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BA" w:rsidRPr="008C7EE5" w:rsidRDefault="005C456D" w:rsidP="008C7EE5">
      <w:pPr>
        <w:jc w:val="center"/>
        <w:rPr>
          <w:sz w:val="28"/>
          <w:szCs w:val="28"/>
        </w:rPr>
      </w:pPr>
      <w:r w:rsidRPr="008C7EE5">
        <w:rPr>
          <w:sz w:val="28"/>
          <w:szCs w:val="28"/>
        </w:rPr>
        <w:t>A Successful Life of Service</w:t>
      </w:r>
    </w:p>
    <w:p w:rsidR="005479F6" w:rsidRPr="008C7EE5" w:rsidRDefault="002A6CE5" w:rsidP="008C7EE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C2028" w:rsidRPr="008C7EE5">
        <w:rPr>
          <w:sz w:val="28"/>
          <w:szCs w:val="28"/>
        </w:rPr>
        <w:t xml:space="preserve"> Thessalonians 2:13-20</w:t>
      </w:r>
    </w:p>
    <w:p w:rsidR="008C7EE5" w:rsidRPr="001C2FB9" w:rsidRDefault="008C7EE5" w:rsidP="003C2028">
      <w:pPr>
        <w:rPr>
          <w:sz w:val="20"/>
          <w:szCs w:val="28"/>
        </w:rPr>
      </w:pPr>
    </w:p>
    <w:p w:rsidR="001153DE" w:rsidRDefault="001153DE" w:rsidP="003C2028">
      <w:pPr>
        <w:rPr>
          <w:sz w:val="28"/>
          <w:szCs w:val="28"/>
        </w:rPr>
      </w:pPr>
      <w:r w:rsidRPr="008C7EE5">
        <w:rPr>
          <w:sz w:val="28"/>
          <w:szCs w:val="28"/>
        </w:rPr>
        <w:t>Introduction:</w:t>
      </w:r>
    </w:p>
    <w:p w:rsidR="008C7EE5" w:rsidRPr="001C2FB9" w:rsidRDefault="008C7EE5" w:rsidP="003C2028">
      <w:pPr>
        <w:rPr>
          <w:sz w:val="20"/>
          <w:szCs w:val="28"/>
        </w:rPr>
      </w:pPr>
    </w:p>
    <w:p w:rsidR="001153DE" w:rsidRPr="008C7EE5" w:rsidRDefault="001153DE" w:rsidP="003C2028">
      <w:pPr>
        <w:rPr>
          <w:sz w:val="28"/>
          <w:szCs w:val="28"/>
        </w:rPr>
      </w:pPr>
      <w:r w:rsidRPr="008C7EE5">
        <w:rPr>
          <w:sz w:val="28"/>
          <w:szCs w:val="28"/>
        </w:rPr>
        <w:t>I.</w:t>
      </w:r>
      <w:r w:rsidR="00371E08" w:rsidRPr="008C7EE5">
        <w:rPr>
          <w:sz w:val="28"/>
          <w:szCs w:val="28"/>
        </w:rPr>
        <w:t xml:space="preserve"> </w:t>
      </w:r>
      <w:proofErr w:type="gramStart"/>
      <w:r w:rsidR="00371E08" w:rsidRPr="008C7EE5">
        <w:rPr>
          <w:sz w:val="28"/>
          <w:szCs w:val="28"/>
        </w:rPr>
        <w:t>The</w:t>
      </w:r>
      <w:proofErr w:type="gramEnd"/>
      <w:r w:rsidR="00371E08" w:rsidRPr="008C7EE5">
        <w:rPr>
          <w:sz w:val="28"/>
          <w:szCs w:val="28"/>
        </w:rPr>
        <w:t xml:space="preserve"> </w:t>
      </w:r>
      <w:r w:rsidR="007D0DF2" w:rsidRPr="008C7EE5">
        <w:rPr>
          <w:sz w:val="28"/>
          <w:szCs w:val="28"/>
        </w:rPr>
        <w:t>S</w:t>
      </w:r>
      <w:r w:rsidR="00A91091" w:rsidRPr="008C7EE5">
        <w:rPr>
          <w:sz w:val="28"/>
          <w:szCs w:val="28"/>
        </w:rPr>
        <w:t xml:space="preserve">uccess </w:t>
      </w:r>
      <w:r w:rsidR="00371E08" w:rsidRPr="008C7EE5">
        <w:rPr>
          <w:sz w:val="28"/>
          <w:szCs w:val="28"/>
        </w:rPr>
        <w:t xml:space="preserve">of Paul’s Converts – </w:t>
      </w:r>
      <w:r w:rsidR="001C2FB9">
        <w:rPr>
          <w:sz w:val="28"/>
          <w:szCs w:val="28"/>
        </w:rPr>
        <w:t>2:</w:t>
      </w:r>
      <w:r w:rsidR="00371E08" w:rsidRPr="008C7EE5">
        <w:rPr>
          <w:sz w:val="28"/>
          <w:szCs w:val="28"/>
        </w:rPr>
        <w:t>13-14</w:t>
      </w:r>
    </w:p>
    <w:p w:rsidR="008C7EE5" w:rsidRPr="001F71F5" w:rsidRDefault="00913395" w:rsidP="003C2028">
      <w:pPr>
        <w:rPr>
          <w:sz w:val="18"/>
          <w:szCs w:val="28"/>
        </w:rPr>
      </w:pPr>
      <w:r w:rsidRPr="001F71F5">
        <w:rPr>
          <w:szCs w:val="28"/>
        </w:rPr>
        <w:tab/>
      </w:r>
    </w:p>
    <w:p w:rsidR="00913395" w:rsidRPr="008C7EE5" w:rsidRDefault="00913395" w:rsidP="001C2FB9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t xml:space="preserve">A. How They </w:t>
      </w:r>
      <w:r w:rsidR="00E02BA8" w:rsidRPr="008C7EE5">
        <w:rPr>
          <w:sz w:val="28"/>
          <w:szCs w:val="28"/>
        </w:rPr>
        <w:t xml:space="preserve">Accepted </w:t>
      </w:r>
      <w:r w:rsidRPr="008C7EE5">
        <w:rPr>
          <w:sz w:val="28"/>
          <w:szCs w:val="28"/>
        </w:rPr>
        <w:t xml:space="preserve">the </w:t>
      </w:r>
      <w:r w:rsidR="00E02BA8" w:rsidRPr="008C7EE5">
        <w:rPr>
          <w:sz w:val="28"/>
          <w:szCs w:val="28"/>
        </w:rPr>
        <w:t xml:space="preserve">Word </w:t>
      </w:r>
      <w:r w:rsidR="001C2FB9">
        <w:rPr>
          <w:sz w:val="28"/>
          <w:szCs w:val="28"/>
        </w:rPr>
        <w:t>– 2:</w:t>
      </w:r>
      <w:r w:rsidRPr="008C7EE5">
        <w:rPr>
          <w:sz w:val="28"/>
          <w:szCs w:val="28"/>
        </w:rPr>
        <w:t>13</w:t>
      </w:r>
    </w:p>
    <w:p w:rsidR="008C7EE5" w:rsidRPr="001F71F5" w:rsidRDefault="00B26F32" w:rsidP="003C2028">
      <w:pPr>
        <w:rPr>
          <w:sz w:val="18"/>
          <w:szCs w:val="28"/>
        </w:rPr>
      </w:pPr>
      <w:r w:rsidRPr="001F71F5">
        <w:rPr>
          <w:szCs w:val="28"/>
        </w:rPr>
        <w:tab/>
      </w:r>
    </w:p>
    <w:p w:rsidR="00913395" w:rsidRPr="008C7EE5" w:rsidRDefault="001F71F5" w:rsidP="001C2FB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A</w:t>
      </w:r>
      <w:r w:rsidR="00913395" w:rsidRPr="008C7EE5">
        <w:rPr>
          <w:sz w:val="28"/>
          <w:szCs w:val="28"/>
        </w:rPr>
        <w:t>ll its</w:t>
      </w:r>
      <w:r>
        <w:rPr>
          <w:sz w:val="28"/>
          <w:szCs w:val="28"/>
        </w:rPr>
        <w:t xml:space="preserve"> D</w:t>
      </w:r>
      <w:r w:rsidR="000035E0" w:rsidRPr="008C7EE5">
        <w:rPr>
          <w:sz w:val="28"/>
          <w:szCs w:val="28"/>
        </w:rPr>
        <w:t xml:space="preserve">ivine </w:t>
      </w:r>
      <w:r>
        <w:rPr>
          <w:sz w:val="28"/>
          <w:szCs w:val="28"/>
        </w:rPr>
        <w:t>A</w:t>
      </w:r>
      <w:r w:rsidR="00E02BA8" w:rsidRPr="008C7EE5">
        <w:rPr>
          <w:sz w:val="28"/>
          <w:szCs w:val="28"/>
        </w:rPr>
        <w:t xml:space="preserve">uthenticity </w:t>
      </w:r>
      <w:r w:rsidR="000035E0" w:rsidRPr="008C7EE5">
        <w:rPr>
          <w:sz w:val="28"/>
          <w:szCs w:val="28"/>
        </w:rPr>
        <w:t xml:space="preserve">– </w:t>
      </w:r>
      <w:r w:rsidR="001C2FB9">
        <w:rPr>
          <w:sz w:val="28"/>
          <w:szCs w:val="28"/>
        </w:rPr>
        <w:t>2:</w:t>
      </w:r>
      <w:r w:rsidR="000035E0" w:rsidRPr="008C7EE5">
        <w:rPr>
          <w:sz w:val="28"/>
          <w:szCs w:val="28"/>
        </w:rPr>
        <w:t>13a</w:t>
      </w:r>
    </w:p>
    <w:p w:rsidR="008C7EE5" w:rsidRPr="001F71F5" w:rsidRDefault="005B3B31" w:rsidP="00E16791">
      <w:pPr>
        <w:rPr>
          <w:sz w:val="20"/>
        </w:rPr>
      </w:pPr>
      <w:r w:rsidRPr="008C7EE5">
        <w:tab/>
      </w:r>
      <w:r w:rsidRPr="008C7EE5">
        <w:tab/>
      </w:r>
    </w:p>
    <w:p w:rsidR="00E16791" w:rsidRPr="008C7EE5" w:rsidRDefault="001F71F5" w:rsidP="001F71F5">
      <w:pPr>
        <w:ind w:left="1080"/>
        <w:jc w:val="both"/>
      </w:pPr>
      <w:r>
        <w:t>“</w:t>
      </w:r>
      <w:r w:rsidR="00E16791" w:rsidRPr="008C7EE5">
        <w:t xml:space="preserve">For this reason we also thank God ﻿﻿without ceasing, because when you ﻿﻿received the word of God which you heard from us, you welcomed </w:t>
      </w:r>
      <w:r w:rsidR="00E16791" w:rsidRPr="008C7EE5">
        <w:rPr>
          <w:i/>
          <w:iCs/>
        </w:rPr>
        <w:t>it</w:t>
      </w:r>
      <w:r w:rsidR="00E16791" w:rsidRPr="008C7EE5">
        <w:t xml:space="preserve"> ﻿﻿not </w:t>
      </w:r>
      <w:r w:rsidR="00E16791" w:rsidRPr="008C7EE5">
        <w:rPr>
          <w:i/>
          <w:iCs/>
        </w:rPr>
        <w:t>as</w:t>
      </w:r>
      <w:r w:rsidR="00E16791" w:rsidRPr="008C7EE5">
        <w:t xml:space="preserve"> the word of men, but as it </w:t>
      </w:r>
      <w:r>
        <w:t>is in truth, the word of God,”</w:t>
      </w:r>
    </w:p>
    <w:p w:rsidR="009C2AA0" w:rsidRPr="008C7EE5" w:rsidRDefault="009C2AA0" w:rsidP="001F71F5">
      <w:pPr>
        <w:ind w:left="990"/>
        <w:jc w:val="both"/>
      </w:pPr>
    </w:p>
    <w:p w:rsidR="005D6984" w:rsidRPr="001C2FB9" w:rsidRDefault="00346F53" w:rsidP="001F71F5">
      <w:pPr>
        <w:ind w:left="990"/>
        <w:jc w:val="both"/>
      </w:pPr>
      <w:r w:rsidRPr="001C2FB9">
        <w:t>Jesus is called the living Word</w:t>
      </w:r>
      <w:r w:rsidR="001F71F5">
        <w:t xml:space="preserve">. </w:t>
      </w:r>
      <w:r w:rsidR="005D6984" w:rsidRPr="001C2FB9">
        <w:t xml:space="preserve">He is </w:t>
      </w:r>
      <w:r w:rsidR="007E104F" w:rsidRPr="001C2FB9">
        <w:t xml:space="preserve">Divine, </w:t>
      </w:r>
      <w:r w:rsidR="005D6984" w:rsidRPr="001C2FB9">
        <w:t>God</w:t>
      </w:r>
      <w:r w:rsidR="001C2FB9" w:rsidRPr="001C2FB9">
        <w:t xml:space="preserve">, </w:t>
      </w:r>
      <w:r w:rsidR="005D6984" w:rsidRPr="001C2FB9">
        <w:t xml:space="preserve">and He </w:t>
      </w:r>
      <w:r w:rsidR="007E104F" w:rsidRPr="001C2FB9">
        <w:t xml:space="preserve">is human, </w:t>
      </w:r>
      <w:r w:rsidR="001F71F5">
        <w:t xml:space="preserve">man </w:t>
      </w:r>
      <w:r w:rsidR="005D6984" w:rsidRPr="001C2FB9">
        <w:t xml:space="preserve">– </w:t>
      </w:r>
      <w:r w:rsidR="001F71F5">
        <w:t xml:space="preserve">the God-man </w:t>
      </w:r>
      <w:r w:rsidR="00B239FE" w:rsidRPr="001C2FB9">
        <w:t>-</w:t>
      </w:r>
      <w:r w:rsidR="001F71F5">
        <w:t>- A</w:t>
      </w:r>
      <w:r w:rsidR="00B239FE" w:rsidRPr="001C2FB9">
        <w:t xml:space="preserve"> Divin</w:t>
      </w:r>
      <w:r w:rsidR="00F55C03" w:rsidRPr="001C2FB9">
        <w:t>e/human person</w:t>
      </w:r>
      <w:r w:rsidR="001F71F5">
        <w:t>.</w:t>
      </w:r>
    </w:p>
    <w:p w:rsidR="001F71F5" w:rsidRDefault="001F71F5" w:rsidP="001C2FB9">
      <w:pPr>
        <w:ind w:left="990"/>
      </w:pPr>
    </w:p>
    <w:p w:rsidR="00800467" w:rsidRPr="001C2FB9" w:rsidRDefault="00D139FB" w:rsidP="001F71F5">
      <w:pPr>
        <w:ind w:left="990"/>
        <w:jc w:val="both"/>
      </w:pPr>
      <w:r w:rsidRPr="001C2FB9">
        <w:t xml:space="preserve">The Bible is the </w:t>
      </w:r>
      <w:r w:rsidR="00D32F6D" w:rsidRPr="001C2FB9">
        <w:t>written Word.</w:t>
      </w:r>
      <w:r w:rsidR="001F71F5">
        <w:t xml:space="preserve"> </w:t>
      </w:r>
      <w:r w:rsidR="00D32F6D" w:rsidRPr="001C2FB9">
        <w:t xml:space="preserve">It is </w:t>
      </w:r>
      <w:r w:rsidR="00396E75" w:rsidRPr="001C2FB9">
        <w:t>f</w:t>
      </w:r>
      <w:r w:rsidR="00D32F6D" w:rsidRPr="001C2FB9">
        <w:t xml:space="preserve">rom God, </w:t>
      </w:r>
      <w:r w:rsidR="00524B6B" w:rsidRPr="001C2FB9">
        <w:t>(God-breathed)</w:t>
      </w:r>
      <w:r w:rsidR="00D32F6D" w:rsidRPr="001C2FB9">
        <w:t xml:space="preserve"> </w:t>
      </w:r>
      <w:r w:rsidR="00960C66" w:rsidRPr="001C2FB9">
        <w:t>by the Holy Spirit.</w:t>
      </w:r>
      <w:r w:rsidR="00F44DEA" w:rsidRPr="001C2FB9">
        <w:t xml:space="preserve"> (II Tim. 3:16)</w:t>
      </w:r>
      <w:r w:rsidR="001F71F5">
        <w:t xml:space="preserve"> </w:t>
      </w:r>
      <w:r w:rsidR="00960C66" w:rsidRPr="001C2FB9">
        <w:t>It is</w:t>
      </w:r>
      <w:r w:rsidR="00396E75" w:rsidRPr="001C2FB9">
        <w:t xml:space="preserve"> recorded by men</w:t>
      </w:r>
      <w:r w:rsidR="001C2FB9">
        <w:t xml:space="preserve">, as they were “borne </w:t>
      </w:r>
      <w:r w:rsidR="00AD736B" w:rsidRPr="001C2FB9">
        <w:t>along by the Holy Spirit</w:t>
      </w:r>
      <w:r w:rsidR="00396E75" w:rsidRPr="001C2FB9">
        <w:t>.</w:t>
      </w:r>
      <w:r w:rsidR="00AD736B" w:rsidRPr="001C2FB9">
        <w:t>”</w:t>
      </w:r>
      <w:r w:rsidR="001F71F5">
        <w:t xml:space="preserve"> </w:t>
      </w:r>
      <w:r w:rsidR="004222C7" w:rsidRPr="001C2FB9">
        <w:t>(II Peter 1:19-20)</w:t>
      </w:r>
      <w:r w:rsidR="001F71F5">
        <w:t xml:space="preserve"> </w:t>
      </w:r>
      <w:r w:rsidR="00B239FE" w:rsidRPr="001C2FB9">
        <w:t>It is a divine/human book</w:t>
      </w:r>
      <w:r w:rsidR="001F71F5">
        <w:t xml:space="preserve"> --</w:t>
      </w:r>
    </w:p>
    <w:p w:rsidR="00476DB2" w:rsidRPr="001C2FB9" w:rsidRDefault="00800467" w:rsidP="001C2FB9">
      <w:pPr>
        <w:ind w:left="990"/>
      </w:pPr>
      <w:r w:rsidRPr="001C2FB9">
        <w:tab/>
      </w:r>
      <w:r w:rsidRPr="001C2FB9">
        <w:tab/>
      </w:r>
      <w:r w:rsidRPr="001C2FB9">
        <w:tab/>
      </w:r>
    </w:p>
    <w:p w:rsidR="00476DB2" w:rsidRPr="001F71F5" w:rsidRDefault="00CA5DAA" w:rsidP="001F71F5">
      <w:pPr>
        <w:pStyle w:val="ListParagraph"/>
        <w:numPr>
          <w:ilvl w:val="0"/>
          <w:numId w:val="6"/>
        </w:numPr>
        <w:rPr>
          <w:rFonts w:ascii="Gentium" w:hAnsi="Gentium"/>
        </w:rPr>
      </w:pPr>
      <w:r w:rsidRPr="001C2FB9">
        <w:t xml:space="preserve">It is </w:t>
      </w:r>
      <w:r w:rsidR="00676F50" w:rsidRPr="001C2FB9">
        <w:t>i</w:t>
      </w:r>
      <w:r w:rsidR="00476DB2" w:rsidRPr="001C2FB9">
        <w:t xml:space="preserve">nspired - </w:t>
      </w:r>
      <w:r w:rsidRPr="001C2FB9">
        <w:t>God-breathed</w:t>
      </w:r>
      <w:r w:rsidR="00476DB2" w:rsidRPr="001C2FB9">
        <w:t>,</w:t>
      </w:r>
      <w:r w:rsidR="00DC77D1" w:rsidRPr="001F71F5">
        <w:rPr>
          <w:rFonts w:ascii="Gentium" w:hAnsi="Gentium"/>
        </w:rPr>
        <w:t xml:space="preserve"> </w:t>
      </w:r>
      <w:r w:rsidR="00DC77D1" w:rsidRPr="001F71F5">
        <w:rPr>
          <w:rFonts w:ascii="Gentium" w:hAnsi="Gentium"/>
          <w:lang w:val="el-GR"/>
        </w:rPr>
        <w:t>θεόπνευστος</w:t>
      </w:r>
    </w:p>
    <w:p w:rsidR="00676F50" w:rsidRPr="001F71F5" w:rsidRDefault="0011313D" w:rsidP="001F71F5">
      <w:pPr>
        <w:pStyle w:val="ListParagraph"/>
        <w:numPr>
          <w:ilvl w:val="0"/>
          <w:numId w:val="6"/>
        </w:numPr>
        <w:rPr>
          <w:rFonts w:ascii="Gentium" w:hAnsi="Gentium"/>
        </w:rPr>
      </w:pPr>
      <w:r w:rsidRPr="001F71F5">
        <w:rPr>
          <w:rFonts w:ascii="Gentium" w:hAnsi="Gentium"/>
        </w:rPr>
        <w:t>Verbal</w:t>
      </w:r>
      <w:r w:rsidR="00B27C57" w:rsidRPr="001F71F5">
        <w:rPr>
          <w:rFonts w:ascii="Gentium" w:hAnsi="Gentium"/>
        </w:rPr>
        <w:t xml:space="preserve"> -</w:t>
      </w:r>
      <w:r w:rsidRPr="001F71F5">
        <w:rPr>
          <w:rFonts w:ascii="Gentium" w:hAnsi="Gentium"/>
        </w:rPr>
        <w:t xml:space="preserve"> every word</w:t>
      </w:r>
      <w:r w:rsidR="00B27C57" w:rsidRPr="001F71F5">
        <w:rPr>
          <w:rFonts w:ascii="Gentium" w:hAnsi="Gentium"/>
        </w:rPr>
        <w:t xml:space="preserve"> </w:t>
      </w:r>
      <w:r w:rsidRPr="001F71F5">
        <w:rPr>
          <w:rFonts w:ascii="Gentium" w:hAnsi="Gentium"/>
        </w:rPr>
        <w:t>/plenary</w:t>
      </w:r>
      <w:r w:rsidR="00B27C57" w:rsidRPr="001F71F5">
        <w:rPr>
          <w:rFonts w:ascii="Gentium" w:hAnsi="Gentium"/>
        </w:rPr>
        <w:t xml:space="preserve"> – every part</w:t>
      </w:r>
    </w:p>
    <w:p w:rsidR="0032732F" w:rsidRPr="001F71F5" w:rsidRDefault="001B2839" w:rsidP="001F71F5">
      <w:pPr>
        <w:pStyle w:val="ListParagraph"/>
        <w:numPr>
          <w:ilvl w:val="0"/>
          <w:numId w:val="6"/>
        </w:numPr>
        <w:rPr>
          <w:rFonts w:ascii="Gentium" w:hAnsi="Gentium"/>
        </w:rPr>
      </w:pPr>
      <w:r w:rsidRPr="001F71F5">
        <w:rPr>
          <w:rFonts w:ascii="Gentium" w:hAnsi="Gentium"/>
        </w:rPr>
        <w:t>It is inerrant – without erro</w:t>
      </w:r>
      <w:r w:rsidR="00676F50" w:rsidRPr="001F71F5">
        <w:rPr>
          <w:rFonts w:ascii="Gentium" w:hAnsi="Gentium"/>
        </w:rPr>
        <w:t>r in the original.</w:t>
      </w:r>
    </w:p>
    <w:p w:rsidR="000D2AE9" w:rsidRPr="001C2FB9" w:rsidRDefault="009A0820" w:rsidP="001F71F5">
      <w:pPr>
        <w:ind w:left="990"/>
        <w:jc w:val="both"/>
        <w:rPr>
          <w:rFonts w:ascii="Gentium" w:hAnsi="Gentium"/>
        </w:rPr>
      </w:pPr>
      <w:r w:rsidRPr="001C2FB9">
        <w:rPr>
          <w:rFonts w:ascii="Gentium" w:hAnsi="Gentium"/>
        </w:rPr>
        <w:t>But they didn’t read it; they heard Paul teach it</w:t>
      </w:r>
      <w:r w:rsidR="00CD4627" w:rsidRPr="001C2FB9">
        <w:rPr>
          <w:rFonts w:ascii="Gentium" w:hAnsi="Gentium"/>
        </w:rPr>
        <w:t>.</w:t>
      </w:r>
      <w:r w:rsidR="001F71F5">
        <w:rPr>
          <w:rFonts w:ascii="Gentium" w:hAnsi="Gentium"/>
        </w:rPr>
        <w:t xml:space="preserve"> </w:t>
      </w:r>
      <w:r w:rsidR="000D2AE9" w:rsidRPr="001C2FB9">
        <w:rPr>
          <w:rFonts w:ascii="Gentium" w:hAnsi="Gentium"/>
        </w:rPr>
        <w:t>He said things that were not in the O.T.</w:t>
      </w:r>
      <w:r w:rsidR="001F71F5">
        <w:rPr>
          <w:rFonts w:ascii="Gentium" w:hAnsi="Gentium"/>
        </w:rPr>
        <w:t xml:space="preserve"> </w:t>
      </w:r>
      <w:r w:rsidR="000D2AE9" w:rsidRPr="001C2FB9">
        <w:rPr>
          <w:rFonts w:ascii="Gentium" w:hAnsi="Gentium"/>
        </w:rPr>
        <w:t xml:space="preserve">(even if they had </w:t>
      </w:r>
      <w:r w:rsidR="005E6961" w:rsidRPr="001C2FB9">
        <w:rPr>
          <w:rFonts w:ascii="Gentium" w:hAnsi="Gentium"/>
        </w:rPr>
        <w:t>access to</w:t>
      </w:r>
      <w:r w:rsidR="005E6961" w:rsidRPr="008C7EE5">
        <w:rPr>
          <w:rFonts w:ascii="Gentium" w:hAnsi="Gentium"/>
        </w:rPr>
        <w:t xml:space="preserve"> MMS.)</w:t>
      </w:r>
    </w:p>
    <w:p w:rsidR="008C7EE5" w:rsidRPr="008C7EE5" w:rsidRDefault="00476DB2" w:rsidP="001C2FB9">
      <w:pPr>
        <w:ind w:left="990"/>
      </w:pPr>
      <w:r w:rsidRPr="008C7EE5">
        <w:tab/>
      </w:r>
      <w:r w:rsidRPr="008C7EE5">
        <w:tab/>
      </w:r>
      <w:r w:rsidRPr="008C7EE5">
        <w:tab/>
      </w:r>
      <w:r w:rsidRPr="008C7EE5">
        <w:tab/>
      </w:r>
    </w:p>
    <w:p w:rsidR="000035E0" w:rsidRPr="008C7EE5" w:rsidRDefault="001F71F5" w:rsidP="008C7EE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All its D</w:t>
      </w:r>
      <w:r w:rsidR="000035E0" w:rsidRPr="008C7EE5">
        <w:rPr>
          <w:sz w:val="28"/>
          <w:szCs w:val="28"/>
        </w:rPr>
        <w:t xml:space="preserve">ivine </w:t>
      </w:r>
      <w:r>
        <w:rPr>
          <w:sz w:val="28"/>
          <w:szCs w:val="28"/>
        </w:rPr>
        <w:t>A</w:t>
      </w:r>
      <w:r w:rsidR="00EA4DED" w:rsidRPr="008C7EE5">
        <w:rPr>
          <w:sz w:val="28"/>
          <w:szCs w:val="28"/>
        </w:rPr>
        <w:t xml:space="preserve">chievement </w:t>
      </w:r>
      <w:r w:rsidR="000035E0" w:rsidRPr="008C7EE5">
        <w:rPr>
          <w:sz w:val="28"/>
          <w:szCs w:val="28"/>
        </w:rPr>
        <w:t xml:space="preserve">– </w:t>
      </w:r>
      <w:r w:rsidR="000A6BA2">
        <w:rPr>
          <w:sz w:val="28"/>
          <w:szCs w:val="28"/>
        </w:rPr>
        <w:t>2:</w:t>
      </w:r>
      <w:r w:rsidR="000035E0" w:rsidRPr="008C7EE5">
        <w:rPr>
          <w:sz w:val="28"/>
          <w:szCs w:val="28"/>
        </w:rPr>
        <w:t>13b</w:t>
      </w:r>
    </w:p>
    <w:p w:rsidR="008C7EE5" w:rsidRPr="002A6CE5" w:rsidRDefault="002F6E0D" w:rsidP="000A6BA2">
      <w:pPr>
        <w:ind w:left="1080"/>
        <w:rPr>
          <w:sz w:val="20"/>
          <w:szCs w:val="28"/>
        </w:rPr>
      </w:pPr>
      <w:r w:rsidRPr="002A6CE5">
        <w:rPr>
          <w:sz w:val="20"/>
          <w:szCs w:val="28"/>
        </w:rPr>
        <w:tab/>
      </w:r>
      <w:r w:rsidRPr="002A6CE5">
        <w:rPr>
          <w:sz w:val="20"/>
          <w:szCs w:val="28"/>
        </w:rPr>
        <w:tab/>
      </w:r>
    </w:p>
    <w:p w:rsidR="00E16791" w:rsidRPr="000A6BA2" w:rsidRDefault="001F71F5" w:rsidP="000A6BA2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E16791" w:rsidRPr="000A6BA2">
        <w:rPr>
          <w:szCs w:val="28"/>
        </w:rPr>
        <w:t>which</w:t>
      </w:r>
      <w:proofErr w:type="gramEnd"/>
      <w:r w:rsidR="00E16791" w:rsidRPr="000A6BA2">
        <w:rPr>
          <w:szCs w:val="28"/>
        </w:rPr>
        <w:t xml:space="preserve"> also effectively ﻿﻿works </w:t>
      </w:r>
      <w:r>
        <w:rPr>
          <w:szCs w:val="28"/>
        </w:rPr>
        <w:t>in you who believe.”</w:t>
      </w:r>
    </w:p>
    <w:p w:rsidR="00F8588A" w:rsidRPr="000A6BA2" w:rsidRDefault="00F8588A" w:rsidP="000A6BA2">
      <w:pPr>
        <w:ind w:left="1080"/>
        <w:rPr>
          <w:szCs w:val="28"/>
        </w:rPr>
      </w:pPr>
    </w:p>
    <w:p w:rsidR="002643DB" w:rsidRPr="008C7EE5" w:rsidRDefault="000035E0" w:rsidP="000A6BA2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t xml:space="preserve">B. </w:t>
      </w:r>
      <w:r w:rsidR="001F71F5">
        <w:rPr>
          <w:sz w:val="28"/>
          <w:szCs w:val="28"/>
        </w:rPr>
        <w:t>How T</w:t>
      </w:r>
      <w:r w:rsidR="00013469" w:rsidRPr="008C7EE5">
        <w:rPr>
          <w:sz w:val="28"/>
          <w:szCs w:val="28"/>
        </w:rPr>
        <w:t xml:space="preserve">hey </w:t>
      </w:r>
      <w:r w:rsidR="001F71F5">
        <w:rPr>
          <w:sz w:val="28"/>
          <w:szCs w:val="28"/>
        </w:rPr>
        <w:t>A</w:t>
      </w:r>
      <w:r w:rsidR="00EA4DED" w:rsidRPr="008C7EE5">
        <w:rPr>
          <w:sz w:val="28"/>
          <w:szCs w:val="28"/>
        </w:rPr>
        <w:t>cted</w:t>
      </w:r>
      <w:r w:rsidR="004142C4" w:rsidRPr="008C7EE5">
        <w:rPr>
          <w:sz w:val="28"/>
          <w:szCs w:val="28"/>
        </w:rPr>
        <w:t xml:space="preserve"> on</w:t>
      </w:r>
      <w:r w:rsidR="00EA4DED" w:rsidRPr="008C7EE5">
        <w:rPr>
          <w:sz w:val="28"/>
          <w:szCs w:val="28"/>
        </w:rPr>
        <w:t xml:space="preserve"> </w:t>
      </w:r>
      <w:r w:rsidR="00013469" w:rsidRPr="008C7EE5">
        <w:rPr>
          <w:sz w:val="28"/>
          <w:szCs w:val="28"/>
        </w:rPr>
        <w:t xml:space="preserve">the </w:t>
      </w:r>
      <w:r w:rsidR="004142C4" w:rsidRPr="008C7EE5">
        <w:rPr>
          <w:sz w:val="28"/>
          <w:szCs w:val="28"/>
        </w:rPr>
        <w:t>Word</w:t>
      </w:r>
      <w:r w:rsidR="00013469" w:rsidRPr="008C7EE5">
        <w:rPr>
          <w:sz w:val="28"/>
          <w:szCs w:val="28"/>
        </w:rPr>
        <w:t xml:space="preserve"> – </w:t>
      </w:r>
      <w:r w:rsidR="000A6BA2">
        <w:rPr>
          <w:sz w:val="28"/>
          <w:szCs w:val="28"/>
        </w:rPr>
        <w:t>2:</w:t>
      </w:r>
      <w:r w:rsidR="00013469" w:rsidRPr="008C7EE5">
        <w:rPr>
          <w:sz w:val="28"/>
          <w:szCs w:val="28"/>
        </w:rPr>
        <w:t>14</w:t>
      </w:r>
    </w:p>
    <w:p w:rsidR="008C7EE5" w:rsidRDefault="00013469" w:rsidP="003C2028">
      <w:pPr>
        <w:rPr>
          <w:sz w:val="28"/>
          <w:szCs w:val="28"/>
        </w:rPr>
      </w:pPr>
      <w:r w:rsidRPr="008C7EE5">
        <w:rPr>
          <w:sz w:val="28"/>
          <w:szCs w:val="28"/>
        </w:rPr>
        <w:tab/>
      </w:r>
      <w:r w:rsidRPr="008C7EE5">
        <w:rPr>
          <w:sz w:val="28"/>
          <w:szCs w:val="28"/>
        </w:rPr>
        <w:tab/>
      </w:r>
    </w:p>
    <w:p w:rsidR="00013469" w:rsidRPr="008C7EE5" w:rsidRDefault="00013469" w:rsidP="000A6BA2">
      <w:pPr>
        <w:ind w:left="720"/>
        <w:rPr>
          <w:sz w:val="28"/>
          <w:szCs w:val="28"/>
        </w:rPr>
      </w:pPr>
      <w:r w:rsidRPr="008C7EE5">
        <w:rPr>
          <w:sz w:val="28"/>
          <w:szCs w:val="28"/>
        </w:rPr>
        <w:t>1. Whom the</w:t>
      </w:r>
      <w:r w:rsidR="00C84658" w:rsidRPr="008C7EE5">
        <w:rPr>
          <w:sz w:val="28"/>
          <w:szCs w:val="28"/>
        </w:rPr>
        <w:t>y</w:t>
      </w:r>
      <w:r w:rsidRPr="008C7EE5">
        <w:rPr>
          <w:sz w:val="28"/>
          <w:szCs w:val="28"/>
        </w:rPr>
        <w:t xml:space="preserve"> followed</w:t>
      </w:r>
      <w:r w:rsidR="00C84658" w:rsidRPr="008C7EE5">
        <w:rPr>
          <w:sz w:val="28"/>
          <w:szCs w:val="28"/>
        </w:rPr>
        <w:t xml:space="preserve"> – </w:t>
      </w:r>
      <w:r w:rsidR="000A6BA2">
        <w:rPr>
          <w:sz w:val="28"/>
          <w:szCs w:val="28"/>
        </w:rPr>
        <w:t>2:</w:t>
      </w:r>
      <w:r w:rsidR="00C84658" w:rsidRPr="008C7EE5">
        <w:rPr>
          <w:sz w:val="28"/>
          <w:szCs w:val="28"/>
        </w:rPr>
        <w:t>14a</w:t>
      </w:r>
    </w:p>
    <w:p w:rsidR="008C7EE5" w:rsidRPr="002A6CE5" w:rsidRDefault="00CF70D5" w:rsidP="000A6BA2">
      <w:pPr>
        <w:ind w:left="990"/>
        <w:rPr>
          <w:sz w:val="20"/>
          <w:szCs w:val="28"/>
        </w:rPr>
      </w:pPr>
      <w:r w:rsidRPr="002A6CE5">
        <w:rPr>
          <w:sz w:val="20"/>
          <w:szCs w:val="28"/>
        </w:rPr>
        <w:tab/>
      </w:r>
      <w:r w:rsidRPr="002A6CE5">
        <w:rPr>
          <w:sz w:val="20"/>
          <w:szCs w:val="28"/>
        </w:rPr>
        <w:tab/>
      </w:r>
    </w:p>
    <w:p w:rsidR="00CF70D5" w:rsidRDefault="001F71F5" w:rsidP="001F71F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F70D5" w:rsidRPr="008C7EE5">
        <w:rPr>
          <w:szCs w:val="28"/>
        </w:rPr>
        <w:t xml:space="preserve">For you, brethren, became imitators ﻿﻿of the churches of God which are in Judea in Christ </w:t>
      </w:r>
      <w:r>
        <w:rPr>
          <w:szCs w:val="28"/>
        </w:rPr>
        <w:t>Jesus.”</w:t>
      </w:r>
    </w:p>
    <w:p w:rsidR="001F71F5" w:rsidRPr="008C7EE5" w:rsidRDefault="001F71F5" w:rsidP="000A6BA2">
      <w:pPr>
        <w:ind w:left="990"/>
        <w:rPr>
          <w:szCs w:val="28"/>
        </w:rPr>
      </w:pPr>
    </w:p>
    <w:p w:rsidR="00A257A2" w:rsidRPr="008C7EE5" w:rsidRDefault="00E121B4" w:rsidP="001F71F5">
      <w:pPr>
        <w:ind w:left="990"/>
        <w:jc w:val="both"/>
        <w:rPr>
          <w:szCs w:val="28"/>
        </w:rPr>
      </w:pPr>
      <w:r w:rsidRPr="008C7EE5">
        <w:rPr>
          <w:szCs w:val="28"/>
        </w:rPr>
        <w:t>Paul is not referring to their Christian life.</w:t>
      </w:r>
      <w:r w:rsidR="001F71F5">
        <w:rPr>
          <w:szCs w:val="28"/>
        </w:rPr>
        <w:t xml:space="preserve"> </w:t>
      </w:r>
      <w:r w:rsidRPr="008C7EE5">
        <w:rPr>
          <w:szCs w:val="28"/>
        </w:rPr>
        <w:t xml:space="preserve">He is </w:t>
      </w:r>
      <w:r w:rsidR="00F07262" w:rsidRPr="008C7EE5">
        <w:rPr>
          <w:szCs w:val="28"/>
        </w:rPr>
        <w:t xml:space="preserve">referring to the consequences </w:t>
      </w:r>
      <w:r w:rsidR="00A257A2" w:rsidRPr="008C7EE5">
        <w:rPr>
          <w:szCs w:val="28"/>
        </w:rPr>
        <w:t>of their receiving the Gospel.</w:t>
      </w:r>
      <w:r w:rsidR="001F71F5">
        <w:rPr>
          <w:szCs w:val="28"/>
        </w:rPr>
        <w:t xml:space="preserve"> </w:t>
      </w:r>
      <w:r w:rsidR="00A257A2" w:rsidRPr="008C7EE5">
        <w:rPr>
          <w:szCs w:val="28"/>
        </w:rPr>
        <w:t xml:space="preserve">The </w:t>
      </w:r>
      <w:r w:rsidR="001F7177" w:rsidRPr="008C7EE5">
        <w:rPr>
          <w:szCs w:val="28"/>
        </w:rPr>
        <w:t>same things happened to them as happened to the Jews in Judea. They were persecuted by their countrymen</w:t>
      </w:r>
      <w:r w:rsidR="00E043C5" w:rsidRPr="008C7EE5">
        <w:rPr>
          <w:szCs w:val="28"/>
        </w:rPr>
        <w:t>.</w:t>
      </w:r>
    </w:p>
    <w:p w:rsidR="000A6BA2" w:rsidRDefault="000A6BA2" w:rsidP="000A6BA2">
      <w:pPr>
        <w:ind w:left="990"/>
        <w:rPr>
          <w:szCs w:val="28"/>
        </w:rPr>
      </w:pPr>
    </w:p>
    <w:p w:rsidR="00221943" w:rsidRPr="008C7EE5" w:rsidRDefault="001F71F5" w:rsidP="000A6BA2">
      <w:pPr>
        <w:ind w:left="720"/>
        <w:rPr>
          <w:sz w:val="28"/>
          <w:szCs w:val="28"/>
        </w:rPr>
      </w:pPr>
      <w:r>
        <w:rPr>
          <w:sz w:val="28"/>
          <w:szCs w:val="28"/>
        </w:rPr>
        <w:t>2. What They F</w:t>
      </w:r>
      <w:r w:rsidR="00C84658" w:rsidRPr="008C7EE5">
        <w:rPr>
          <w:sz w:val="28"/>
          <w:szCs w:val="28"/>
        </w:rPr>
        <w:t xml:space="preserve">aced – </w:t>
      </w:r>
      <w:r>
        <w:rPr>
          <w:sz w:val="28"/>
          <w:szCs w:val="28"/>
        </w:rPr>
        <w:t>2:</w:t>
      </w:r>
      <w:r w:rsidR="00C84658" w:rsidRPr="008C7EE5">
        <w:rPr>
          <w:sz w:val="28"/>
          <w:szCs w:val="28"/>
        </w:rPr>
        <w:t>14b</w:t>
      </w:r>
    </w:p>
    <w:p w:rsidR="008C7EE5" w:rsidRPr="000A6BA2" w:rsidRDefault="00221943" w:rsidP="000A6BA2">
      <w:pPr>
        <w:ind w:left="990"/>
        <w:rPr>
          <w:szCs w:val="28"/>
        </w:rPr>
      </w:pPr>
      <w:r w:rsidRPr="000A6BA2">
        <w:rPr>
          <w:szCs w:val="28"/>
        </w:rPr>
        <w:tab/>
      </w:r>
      <w:r w:rsidRPr="000A6BA2">
        <w:rPr>
          <w:szCs w:val="28"/>
        </w:rPr>
        <w:tab/>
      </w:r>
    </w:p>
    <w:p w:rsidR="00785173" w:rsidRPr="000A6BA2" w:rsidRDefault="001F71F5" w:rsidP="001F71F5">
      <w:pPr>
        <w:ind w:left="99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221943" w:rsidRPr="000A6BA2">
        <w:rPr>
          <w:szCs w:val="28"/>
        </w:rPr>
        <w:t xml:space="preserve">For ﻿﻿you also suffered the same things from your own countrymen, just as they </w:t>
      </w:r>
      <w:r w:rsidR="00221943" w:rsidRPr="000A6BA2">
        <w:rPr>
          <w:i/>
          <w:iCs/>
          <w:szCs w:val="28"/>
        </w:rPr>
        <w:t>did</w:t>
      </w:r>
      <w:r w:rsidR="00221943" w:rsidRPr="000A6BA2">
        <w:rPr>
          <w:szCs w:val="28"/>
        </w:rPr>
        <w:t xml:space="preserve"> from the </w:t>
      </w:r>
      <w:r w:rsidR="008C7EE5" w:rsidRPr="000A6BA2">
        <w:rPr>
          <w:szCs w:val="28"/>
        </w:rPr>
        <w:t>Judeans,</w:t>
      </w:r>
      <w:r>
        <w:rPr>
          <w:szCs w:val="28"/>
        </w:rPr>
        <w:t>”</w:t>
      </w:r>
    </w:p>
    <w:p w:rsidR="008C7EE5" w:rsidRPr="000A6BA2" w:rsidRDefault="008C7EE5" w:rsidP="000A6BA2">
      <w:pPr>
        <w:ind w:left="990"/>
        <w:rPr>
          <w:szCs w:val="28"/>
        </w:rPr>
      </w:pPr>
    </w:p>
    <w:p w:rsidR="00C84658" w:rsidRPr="001F71F5" w:rsidRDefault="00C84658" w:rsidP="003C2028">
      <w:pPr>
        <w:rPr>
          <w:sz w:val="26"/>
          <w:szCs w:val="26"/>
        </w:rPr>
      </w:pPr>
      <w:r w:rsidRPr="008C7EE5">
        <w:rPr>
          <w:sz w:val="28"/>
          <w:szCs w:val="28"/>
        </w:rPr>
        <w:t>I</w:t>
      </w:r>
      <w:r w:rsidR="001F71F5">
        <w:rPr>
          <w:sz w:val="28"/>
          <w:szCs w:val="28"/>
        </w:rPr>
        <w:t xml:space="preserve">I. </w:t>
      </w:r>
      <w:proofErr w:type="gramStart"/>
      <w:r w:rsidRPr="008C7EE5">
        <w:rPr>
          <w:sz w:val="28"/>
          <w:szCs w:val="28"/>
        </w:rPr>
        <w:t>The</w:t>
      </w:r>
      <w:proofErr w:type="gramEnd"/>
      <w:r w:rsidRPr="008C7EE5">
        <w:rPr>
          <w:sz w:val="28"/>
          <w:szCs w:val="28"/>
        </w:rPr>
        <w:t xml:space="preserve"> </w:t>
      </w:r>
      <w:r w:rsidR="00A91091" w:rsidRPr="008C7EE5">
        <w:rPr>
          <w:sz w:val="28"/>
          <w:szCs w:val="28"/>
        </w:rPr>
        <w:t>Sin</w:t>
      </w:r>
      <w:r w:rsidR="006330E6" w:rsidRPr="008C7EE5">
        <w:rPr>
          <w:sz w:val="28"/>
          <w:szCs w:val="28"/>
        </w:rPr>
        <w:t xml:space="preserve"> of Paul’s Countrymen – </w:t>
      </w:r>
      <w:r w:rsidR="001F71F5">
        <w:rPr>
          <w:sz w:val="28"/>
          <w:szCs w:val="28"/>
        </w:rPr>
        <w:t>2:</w:t>
      </w:r>
      <w:r w:rsidR="006330E6" w:rsidRPr="008C7EE5">
        <w:rPr>
          <w:sz w:val="28"/>
          <w:szCs w:val="28"/>
        </w:rPr>
        <w:t>15-16</w:t>
      </w:r>
      <w:r w:rsidR="00A91091" w:rsidRPr="008C7EE5">
        <w:rPr>
          <w:sz w:val="28"/>
          <w:szCs w:val="28"/>
        </w:rPr>
        <w:t xml:space="preserve"> </w:t>
      </w:r>
      <w:r w:rsidR="001F71F5" w:rsidRPr="001F71F5">
        <w:rPr>
          <w:sz w:val="26"/>
          <w:szCs w:val="26"/>
        </w:rPr>
        <w:t xml:space="preserve">-- </w:t>
      </w:r>
      <w:r w:rsidR="00A91091" w:rsidRPr="001F71F5">
        <w:rPr>
          <w:sz w:val="26"/>
          <w:szCs w:val="26"/>
        </w:rPr>
        <w:t>evil</w:t>
      </w:r>
    </w:p>
    <w:p w:rsidR="00785173" w:rsidRPr="000A6BA2" w:rsidRDefault="00785173" w:rsidP="003C2028">
      <w:pPr>
        <w:rPr>
          <w:sz w:val="20"/>
          <w:szCs w:val="28"/>
        </w:rPr>
      </w:pPr>
    </w:p>
    <w:p w:rsidR="006330E6" w:rsidRPr="008C7EE5" w:rsidRDefault="006330E6" w:rsidP="000A6BA2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t xml:space="preserve">A. </w:t>
      </w:r>
      <w:r w:rsidR="00242342" w:rsidRPr="008C7EE5">
        <w:rPr>
          <w:sz w:val="28"/>
          <w:szCs w:val="28"/>
        </w:rPr>
        <w:t xml:space="preserve">Their Provocation – </w:t>
      </w:r>
      <w:r w:rsidR="001F71F5">
        <w:rPr>
          <w:sz w:val="28"/>
          <w:szCs w:val="28"/>
        </w:rPr>
        <w:t>2:</w:t>
      </w:r>
      <w:r w:rsidR="00242342" w:rsidRPr="008C7EE5">
        <w:rPr>
          <w:sz w:val="28"/>
          <w:szCs w:val="28"/>
        </w:rPr>
        <w:t>15a</w:t>
      </w:r>
      <w:r w:rsidR="000E106D" w:rsidRPr="008C7EE5">
        <w:rPr>
          <w:sz w:val="28"/>
          <w:szCs w:val="28"/>
        </w:rPr>
        <w:t xml:space="preserve"> </w:t>
      </w:r>
      <w:r w:rsidR="001F71F5" w:rsidRPr="001F71F5">
        <w:rPr>
          <w:sz w:val="26"/>
          <w:szCs w:val="26"/>
        </w:rPr>
        <w:t xml:space="preserve">-- </w:t>
      </w:r>
      <w:r w:rsidR="000E106D" w:rsidRPr="001F71F5">
        <w:rPr>
          <w:sz w:val="26"/>
          <w:szCs w:val="26"/>
        </w:rPr>
        <w:t>certainty</w:t>
      </w:r>
    </w:p>
    <w:p w:rsidR="008C7EE5" w:rsidRPr="008C7EE5" w:rsidRDefault="005B51E7" w:rsidP="008C7EE5">
      <w:pPr>
        <w:ind w:left="720"/>
        <w:rPr>
          <w:szCs w:val="28"/>
        </w:rPr>
      </w:pPr>
      <w:r w:rsidRPr="008C7EE5">
        <w:rPr>
          <w:szCs w:val="28"/>
        </w:rPr>
        <w:tab/>
        <w:t>﻿</w:t>
      </w:r>
    </w:p>
    <w:p w:rsidR="005B51E7" w:rsidRPr="008C7EE5" w:rsidRDefault="001F71F5" w:rsidP="008C7EE5">
      <w:pPr>
        <w:ind w:left="720"/>
        <w:rPr>
          <w:szCs w:val="28"/>
        </w:rPr>
      </w:pPr>
      <w:r>
        <w:rPr>
          <w:szCs w:val="28"/>
        </w:rPr>
        <w:t>“</w:t>
      </w:r>
      <w:proofErr w:type="gramStart"/>
      <w:r w:rsidR="005B51E7" w:rsidRPr="008C7EE5">
        <w:rPr>
          <w:szCs w:val="28"/>
        </w:rPr>
        <w:t>who</w:t>
      </w:r>
      <w:proofErr w:type="gramEnd"/>
      <w:r w:rsidR="005B51E7" w:rsidRPr="008C7EE5">
        <w:rPr>
          <w:szCs w:val="28"/>
        </w:rPr>
        <w:t xml:space="preserve"> killed both the Lord Jesus and ﻿﻿their own prophets, and </w:t>
      </w:r>
      <w:r>
        <w:rPr>
          <w:szCs w:val="28"/>
        </w:rPr>
        <w:t>have persecuted us;”</w:t>
      </w:r>
    </w:p>
    <w:p w:rsidR="000A6BA2" w:rsidRDefault="000A6BA2" w:rsidP="000A6BA2">
      <w:pPr>
        <w:ind w:left="720"/>
        <w:jc w:val="both"/>
        <w:rPr>
          <w:szCs w:val="28"/>
        </w:rPr>
      </w:pPr>
    </w:p>
    <w:p w:rsidR="004C40DB" w:rsidRPr="008C7EE5" w:rsidRDefault="00BB055E" w:rsidP="001F71F5">
      <w:pPr>
        <w:ind w:left="720"/>
        <w:jc w:val="both"/>
        <w:rPr>
          <w:szCs w:val="28"/>
        </w:rPr>
      </w:pPr>
      <w:r w:rsidRPr="008C7EE5">
        <w:rPr>
          <w:szCs w:val="28"/>
        </w:rPr>
        <w:t>Some might point o</w:t>
      </w:r>
      <w:r w:rsidR="008C7EE5" w:rsidRPr="008C7EE5">
        <w:rPr>
          <w:szCs w:val="28"/>
        </w:rPr>
        <w:t xml:space="preserve">ut that it was the Jews who </w:t>
      </w:r>
      <w:r w:rsidRPr="008C7EE5">
        <w:rPr>
          <w:szCs w:val="28"/>
        </w:rPr>
        <w:t>insisted that Jesus be crucified</w:t>
      </w:r>
      <w:r w:rsidR="00EE201C" w:rsidRPr="008C7EE5">
        <w:rPr>
          <w:szCs w:val="28"/>
        </w:rPr>
        <w:t>.</w:t>
      </w:r>
      <w:r w:rsidR="001F71F5">
        <w:rPr>
          <w:szCs w:val="28"/>
        </w:rPr>
        <w:t xml:space="preserve"> Matthew’s account chapter</w:t>
      </w:r>
      <w:r w:rsidR="004C40DB" w:rsidRPr="008C7EE5">
        <w:rPr>
          <w:szCs w:val="28"/>
        </w:rPr>
        <w:t xml:space="preserve"> 26-29 will show that the Jews were responsible for His death.</w:t>
      </w:r>
    </w:p>
    <w:p w:rsidR="001F71F5" w:rsidRDefault="001F71F5" w:rsidP="008C7EE5">
      <w:pPr>
        <w:ind w:left="720"/>
        <w:rPr>
          <w:szCs w:val="28"/>
        </w:rPr>
      </w:pPr>
    </w:p>
    <w:p w:rsidR="007E44BF" w:rsidRPr="008C7EE5" w:rsidRDefault="00106AE6" w:rsidP="001F71F5">
      <w:pPr>
        <w:ind w:left="720"/>
        <w:jc w:val="both"/>
        <w:rPr>
          <w:szCs w:val="28"/>
        </w:rPr>
      </w:pPr>
      <w:r w:rsidRPr="008C7EE5">
        <w:rPr>
          <w:szCs w:val="28"/>
        </w:rPr>
        <w:t xml:space="preserve">“Their own prophets” could </w:t>
      </w:r>
      <w:r w:rsidR="007E44BF" w:rsidRPr="008C7EE5">
        <w:rPr>
          <w:szCs w:val="28"/>
        </w:rPr>
        <w:t>include</w:t>
      </w:r>
      <w:r w:rsidRPr="008C7EE5">
        <w:rPr>
          <w:szCs w:val="28"/>
        </w:rPr>
        <w:t xml:space="preserve"> to Isaiah, </w:t>
      </w:r>
      <w:r w:rsidR="007B3237" w:rsidRPr="008C7EE5">
        <w:rPr>
          <w:szCs w:val="28"/>
        </w:rPr>
        <w:t>J</w:t>
      </w:r>
      <w:r w:rsidRPr="008C7EE5">
        <w:rPr>
          <w:szCs w:val="28"/>
        </w:rPr>
        <w:t>eremiah</w:t>
      </w:r>
      <w:r w:rsidR="008C7EE5" w:rsidRPr="008C7EE5">
        <w:rPr>
          <w:szCs w:val="28"/>
        </w:rPr>
        <w:t xml:space="preserve">, or </w:t>
      </w:r>
      <w:r w:rsidR="00D87399" w:rsidRPr="008C7EE5">
        <w:rPr>
          <w:szCs w:val="28"/>
        </w:rPr>
        <w:t>(see Luke 11:50-51)</w:t>
      </w:r>
      <w:r w:rsidR="008C7EE5" w:rsidRPr="008C7EE5">
        <w:rPr>
          <w:szCs w:val="28"/>
        </w:rPr>
        <w:t xml:space="preserve"> </w:t>
      </w:r>
      <w:r w:rsidR="007E44BF" w:rsidRPr="008C7EE5">
        <w:rPr>
          <w:szCs w:val="28"/>
        </w:rPr>
        <w:t xml:space="preserve">that the blood of all the prophets which was shed from the foundation of the world may be required of this generation, </w:t>
      </w:r>
      <w:r w:rsidR="007E44BF" w:rsidRPr="008C7EE5">
        <w:rPr>
          <w:szCs w:val="28"/>
          <w:vertAlign w:val="superscript"/>
        </w:rPr>
        <w:t>﻿</w:t>
      </w:r>
      <w:r w:rsidR="007E44BF" w:rsidRPr="008C7EE5">
        <w:rPr>
          <w:szCs w:val="28"/>
        </w:rPr>
        <w:t xml:space="preserve">﻿﻿from the blood of Abel to ﻿﻿the blood of Zechariah who perished between the altar and the temple. Yes, I say to you, it shall be required of this generation. </w:t>
      </w:r>
    </w:p>
    <w:p w:rsidR="001F71F5" w:rsidRDefault="001F71F5" w:rsidP="008C7EE5">
      <w:pPr>
        <w:ind w:left="720"/>
        <w:rPr>
          <w:szCs w:val="28"/>
        </w:rPr>
      </w:pPr>
    </w:p>
    <w:p w:rsidR="008906E9" w:rsidRPr="000A6BA2" w:rsidRDefault="00763865" w:rsidP="001F71F5">
      <w:pPr>
        <w:ind w:left="720"/>
        <w:jc w:val="both"/>
        <w:rPr>
          <w:szCs w:val="28"/>
        </w:rPr>
      </w:pPr>
      <w:r w:rsidRPr="001F71F5">
        <w:rPr>
          <w:szCs w:val="28"/>
        </w:rPr>
        <w:t>They killed many prophets!</w:t>
      </w:r>
      <w:r w:rsidR="001F71F5">
        <w:rPr>
          <w:szCs w:val="28"/>
        </w:rPr>
        <w:t xml:space="preserve"> </w:t>
      </w:r>
      <w:r w:rsidR="008906E9" w:rsidRPr="000A6BA2">
        <w:rPr>
          <w:szCs w:val="28"/>
        </w:rPr>
        <w:t>They pe</w:t>
      </w:r>
      <w:r w:rsidR="00D87F4B" w:rsidRPr="000A6BA2">
        <w:rPr>
          <w:szCs w:val="28"/>
        </w:rPr>
        <w:t>r</w:t>
      </w:r>
      <w:r w:rsidR="008906E9" w:rsidRPr="000A6BA2">
        <w:rPr>
          <w:szCs w:val="28"/>
        </w:rPr>
        <w:t xml:space="preserve">secuted </w:t>
      </w:r>
      <w:r w:rsidR="00D87F4B" w:rsidRPr="001F71F5">
        <w:rPr>
          <w:szCs w:val="28"/>
        </w:rPr>
        <w:t>Paul, at one time the greatest of the persecut</w:t>
      </w:r>
      <w:r w:rsidR="009134C7" w:rsidRPr="001F71F5">
        <w:rPr>
          <w:szCs w:val="28"/>
        </w:rPr>
        <w:t>o</w:t>
      </w:r>
      <w:r w:rsidR="00D87F4B" w:rsidRPr="001F71F5">
        <w:rPr>
          <w:szCs w:val="28"/>
        </w:rPr>
        <w:t>rs</w:t>
      </w:r>
      <w:r w:rsidR="009134C7" w:rsidRPr="001F71F5">
        <w:rPr>
          <w:szCs w:val="28"/>
        </w:rPr>
        <w:t>.</w:t>
      </w:r>
    </w:p>
    <w:p w:rsidR="005B51E7" w:rsidRPr="000A6BA2" w:rsidRDefault="005B51E7" w:rsidP="000A6BA2">
      <w:pPr>
        <w:ind w:left="720"/>
        <w:rPr>
          <w:szCs w:val="28"/>
        </w:rPr>
      </w:pPr>
    </w:p>
    <w:p w:rsidR="00242342" w:rsidRPr="008C7EE5" w:rsidRDefault="00242342" w:rsidP="000A6BA2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t xml:space="preserve">B. Their </w:t>
      </w:r>
      <w:r w:rsidR="00102998" w:rsidRPr="008C7EE5">
        <w:rPr>
          <w:sz w:val="28"/>
          <w:szCs w:val="28"/>
        </w:rPr>
        <w:t xml:space="preserve">Presumption – </w:t>
      </w:r>
      <w:r w:rsidR="000A6BA2">
        <w:rPr>
          <w:sz w:val="28"/>
          <w:szCs w:val="28"/>
        </w:rPr>
        <w:t>2:</w:t>
      </w:r>
      <w:r w:rsidR="00102998" w:rsidRPr="008C7EE5">
        <w:rPr>
          <w:sz w:val="28"/>
          <w:szCs w:val="28"/>
        </w:rPr>
        <w:t>15b</w:t>
      </w:r>
    </w:p>
    <w:p w:rsidR="008C7EE5" w:rsidRPr="008C7EE5" w:rsidRDefault="00D1287E" w:rsidP="003C2028">
      <w:pPr>
        <w:rPr>
          <w:szCs w:val="28"/>
        </w:rPr>
      </w:pPr>
      <w:r w:rsidRPr="008C7EE5">
        <w:rPr>
          <w:sz w:val="28"/>
          <w:szCs w:val="28"/>
        </w:rPr>
        <w:tab/>
      </w:r>
      <w:r w:rsidRPr="008C7EE5">
        <w:rPr>
          <w:szCs w:val="28"/>
        </w:rPr>
        <w:tab/>
      </w:r>
      <w:r w:rsidRPr="008C7EE5">
        <w:rPr>
          <w:szCs w:val="28"/>
        </w:rPr>
        <w:tab/>
      </w:r>
    </w:p>
    <w:p w:rsidR="00D1287E" w:rsidRPr="008C7EE5" w:rsidRDefault="002A6CE5" w:rsidP="002A6CE5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D1287E" w:rsidRPr="008C7EE5">
        <w:rPr>
          <w:szCs w:val="28"/>
        </w:rPr>
        <w:t>they</w:t>
      </w:r>
      <w:proofErr w:type="gramEnd"/>
      <w:r w:rsidR="00D1287E" w:rsidRPr="008C7EE5">
        <w:rPr>
          <w:szCs w:val="28"/>
        </w:rPr>
        <w:t xml:space="preserve"> do not please God</w:t>
      </w:r>
      <w:r>
        <w:rPr>
          <w:szCs w:val="28"/>
        </w:rPr>
        <w:t>”</w:t>
      </w:r>
      <w:r w:rsidR="00D1287E" w:rsidRPr="008C7EE5">
        <w:rPr>
          <w:szCs w:val="28"/>
        </w:rPr>
        <w:t>﻿﻿</w:t>
      </w:r>
    </w:p>
    <w:p w:rsidR="002A6CE5" w:rsidRDefault="002A6CE5" w:rsidP="002A6CE5">
      <w:pPr>
        <w:ind w:left="900"/>
        <w:rPr>
          <w:szCs w:val="28"/>
        </w:rPr>
      </w:pPr>
    </w:p>
    <w:p w:rsidR="00B771F1" w:rsidRPr="008C7EE5" w:rsidRDefault="00867B84" w:rsidP="002A6CE5">
      <w:pPr>
        <w:ind w:left="900"/>
        <w:jc w:val="both"/>
        <w:rPr>
          <w:szCs w:val="28"/>
        </w:rPr>
      </w:pPr>
      <w:r w:rsidRPr="008C7EE5">
        <w:rPr>
          <w:szCs w:val="28"/>
        </w:rPr>
        <w:t>God’s special, chosen people:</w:t>
      </w:r>
      <w:r w:rsidR="002A6CE5">
        <w:rPr>
          <w:szCs w:val="28"/>
        </w:rPr>
        <w:t xml:space="preserve"> </w:t>
      </w:r>
      <w:r w:rsidRPr="008C7EE5">
        <w:rPr>
          <w:szCs w:val="28"/>
        </w:rPr>
        <w:t>spit in the face of Jesus</w:t>
      </w:r>
      <w:r w:rsidR="0074711F" w:rsidRPr="008C7EE5">
        <w:rPr>
          <w:szCs w:val="28"/>
        </w:rPr>
        <w:t>,</w:t>
      </w:r>
      <w:r w:rsidR="002A6CE5">
        <w:rPr>
          <w:szCs w:val="28"/>
        </w:rPr>
        <w:t xml:space="preserve"> </w:t>
      </w:r>
      <w:r w:rsidR="00C74286" w:rsidRPr="008C7EE5">
        <w:rPr>
          <w:szCs w:val="28"/>
        </w:rPr>
        <w:t>delighted</w:t>
      </w:r>
      <w:r w:rsidR="0063569E" w:rsidRPr="008C7EE5">
        <w:rPr>
          <w:szCs w:val="28"/>
        </w:rPr>
        <w:t xml:space="preserve"> in His su</w:t>
      </w:r>
      <w:r w:rsidR="00C74286" w:rsidRPr="008C7EE5">
        <w:rPr>
          <w:szCs w:val="28"/>
        </w:rPr>
        <w:t>ff</w:t>
      </w:r>
      <w:r w:rsidR="0063569E" w:rsidRPr="008C7EE5">
        <w:rPr>
          <w:szCs w:val="28"/>
        </w:rPr>
        <w:t>ering</w:t>
      </w:r>
      <w:r w:rsidR="0074711F" w:rsidRPr="008C7EE5">
        <w:rPr>
          <w:szCs w:val="28"/>
        </w:rPr>
        <w:t>,</w:t>
      </w:r>
      <w:r w:rsidR="002A6CE5">
        <w:rPr>
          <w:szCs w:val="28"/>
        </w:rPr>
        <w:t xml:space="preserve"> </w:t>
      </w:r>
      <w:r w:rsidR="0074711F" w:rsidRPr="008C7EE5">
        <w:rPr>
          <w:szCs w:val="28"/>
        </w:rPr>
        <w:t>demanded that Pilate seal the tomb</w:t>
      </w:r>
      <w:r w:rsidR="000A4604" w:rsidRPr="008C7EE5">
        <w:rPr>
          <w:szCs w:val="28"/>
        </w:rPr>
        <w:t>,</w:t>
      </w:r>
      <w:r w:rsidR="002A6CE5">
        <w:rPr>
          <w:szCs w:val="28"/>
        </w:rPr>
        <w:t xml:space="preserve"> </w:t>
      </w:r>
      <w:r w:rsidR="000A4604" w:rsidRPr="008C7EE5">
        <w:rPr>
          <w:szCs w:val="28"/>
        </w:rPr>
        <w:t>invented the lie to disprove His resurrection,</w:t>
      </w:r>
      <w:r w:rsidR="002A6CE5">
        <w:rPr>
          <w:szCs w:val="28"/>
        </w:rPr>
        <w:t xml:space="preserve"> </w:t>
      </w:r>
      <w:r w:rsidR="0030350E" w:rsidRPr="008C7EE5">
        <w:rPr>
          <w:szCs w:val="28"/>
        </w:rPr>
        <w:t>rejected the Holy Spirit,</w:t>
      </w:r>
      <w:r w:rsidR="002A6CE5">
        <w:rPr>
          <w:szCs w:val="28"/>
        </w:rPr>
        <w:t xml:space="preserve"> </w:t>
      </w:r>
      <w:r w:rsidR="0030350E" w:rsidRPr="008C7EE5">
        <w:rPr>
          <w:szCs w:val="28"/>
        </w:rPr>
        <w:t>murdered Stephen</w:t>
      </w:r>
      <w:r w:rsidR="002A6CE5">
        <w:rPr>
          <w:szCs w:val="28"/>
        </w:rPr>
        <w:t xml:space="preserve"> </w:t>
      </w:r>
      <w:r w:rsidR="00287B37" w:rsidRPr="008C7EE5">
        <w:rPr>
          <w:szCs w:val="28"/>
        </w:rPr>
        <w:t>attempted to kill Paul- many</w:t>
      </w:r>
      <w:r w:rsidR="008A5B11" w:rsidRPr="008C7EE5">
        <w:rPr>
          <w:szCs w:val="28"/>
        </w:rPr>
        <w:t xml:space="preserve"> times,</w:t>
      </w:r>
      <w:r w:rsidR="002A6CE5">
        <w:rPr>
          <w:szCs w:val="28"/>
        </w:rPr>
        <w:t xml:space="preserve"> </w:t>
      </w:r>
      <w:r w:rsidR="00287B37" w:rsidRPr="008C7EE5">
        <w:rPr>
          <w:szCs w:val="28"/>
        </w:rPr>
        <w:t>put Paul in prison</w:t>
      </w:r>
      <w:r w:rsidR="008A5B11" w:rsidRPr="008C7EE5">
        <w:rPr>
          <w:szCs w:val="28"/>
        </w:rPr>
        <w:t>.</w:t>
      </w:r>
      <w:r w:rsidR="00C74286" w:rsidRPr="008C7EE5">
        <w:rPr>
          <w:szCs w:val="28"/>
        </w:rPr>
        <w:tab/>
      </w:r>
      <w:r w:rsidR="00C74286" w:rsidRPr="008C7EE5">
        <w:rPr>
          <w:szCs w:val="28"/>
        </w:rPr>
        <w:tab/>
      </w:r>
    </w:p>
    <w:p w:rsidR="00102998" w:rsidRPr="008C7EE5" w:rsidRDefault="00102998" w:rsidP="000A6BA2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t xml:space="preserve">C. Their Perversity – </w:t>
      </w:r>
      <w:r w:rsidR="000A6BA2">
        <w:rPr>
          <w:sz w:val="28"/>
          <w:szCs w:val="28"/>
        </w:rPr>
        <w:t>2:</w:t>
      </w:r>
      <w:r w:rsidRPr="008C7EE5">
        <w:rPr>
          <w:sz w:val="28"/>
          <w:szCs w:val="28"/>
        </w:rPr>
        <w:t>15c</w:t>
      </w:r>
    </w:p>
    <w:p w:rsidR="008C7EE5" w:rsidRPr="002A6CE5" w:rsidRDefault="00D1287E" w:rsidP="008C7EE5">
      <w:pPr>
        <w:ind w:left="720"/>
        <w:rPr>
          <w:sz w:val="20"/>
          <w:szCs w:val="28"/>
        </w:rPr>
      </w:pPr>
      <w:r w:rsidRPr="002A6CE5">
        <w:rPr>
          <w:sz w:val="20"/>
          <w:szCs w:val="28"/>
        </w:rPr>
        <w:tab/>
      </w:r>
      <w:r w:rsidRPr="002A6CE5">
        <w:rPr>
          <w:sz w:val="20"/>
          <w:szCs w:val="28"/>
        </w:rPr>
        <w:tab/>
      </w:r>
      <w:r w:rsidR="004528F0" w:rsidRPr="002A6CE5">
        <w:rPr>
          <w:sz w:val="20"/>
          <w:szCs w:val="28"/>
        </w:rPr>
        <w:tab/>
      </w:r>
    </w:p>
    <w:p w:rsidR="00D1287E" w:rsidRDefault="004528F0" w:rsidP="002A6CE5">
      <w:pPr>
        <w:ind w:left="810"/>
        <w:rPr>
          <w:szCs w:val="28"/>
        </w:rPr>
      </w:pPr>
      <w:r w:rsidRPr="008C7EE5">
        <w:rPr>
          <w:szCs w:val="28"/>
        </w:rPr>
        <w:t>﻿</w:t>
      </w:r>
      <w:r w:rsidR="000A6BA2">
        <w:rPr>
          <w:szCs w:val="28"/>
        </w:rPr>
        <w:t>“</w:t>
      </w:r>
      <w:proofErr w:type="gramStart"/>
      <w:r w:rsidRPr="008C7EE5">
        <w:rPr>
          <w:szCs w:val="28"/>
        </w:rPr>
        <w:t>contrary</w:t>
      </w:r>
      <w:proofErr w:type="gramEnd"/>
      <w:r w:rsidRPr="008C7EE5">
        <w:rPr>
          <w:szCs w:val="28"/>
        </w:rPr>
        <w:t xml:space="preserve"> to all men,</w:t>
      </w:r>
      <w:r w:rsidR="000A6BA2">
        <w:rPr>
          <w:szCs w:val="28"/>
        </w:rPr>
        <w:t>”</w:t>
      </w:r>
    </w:p>
    <w:p w:rsidR="000A6BA2" w:rsidRPr="008C7EE5" w:rsidRDefault="000A6BA2" w:rsidP="008C7EE5">
      <w:pPr>
        <w:ind w:left="720"/>
        <w:rPr>
          <w:szCs w:val="28"/>
        </w:rPr>
      </w:pPr>
    </w:p>
    <w:p w:rsidR="00D212BC" w:rsidRPr="008C7EE5" w:rsidRDefault="00317E48" w:rsidP="002A6CE5">
      <w:pPr>
        <w:ind w:left="720"/>
        <w:jc w:val="both"/>
        <w:rPr>
          <w:szCs w:val="28"/>
        </w:rPr>
      </w:pPr>
      <w:r w:rsidRPr="008C7EE5">
        <w:rPr>
          <w:szCs w:val="28"/>
        </w:rPr>
        <w:t>The nation was called by God to be His instrument to reach the world with His message.</w:t>
      </w:r>
      <w:r w:rsidR="002A6CE5">
        <w:rPr>
          <w:szCs w:val="28"/>
        </w:rPr>
        <w:t xml:space="preserve"> </w:t>
      </w:r>
      <w:r w:rsidR="00B822E9" w:rsidRPr="008C7EE5">
        <w:rPr>
          <w:szCs w:val="28"/>
        </w:rPr>
        <w:t xml:space="preserve">Instead of reaching out, they took His blessings as </w:t>
      </w:r>
      <w:r w:rsidR="00C41067" w:rsidRPr="008C7EE5">
        <w:rPr>
          <w:szCs w:val="28"/>
        </w:rPr>
        <w:t>indications that they we</w:t>
      </w:r>
      <w:r w:rsidR="008C7EE5" w:rsidRPr="008C7EE5">
        <w:rPr>
          <w:szCs w:val="28"/>
        </w:rPr>
        <w:t xml:space="preserve">re better than the world and </w:t>
      </w:r>
      <w:r w:rsidR="000A6BA2">
        <w:rPr>
          <w:szCs w:val="28"/>
        </w:rPr>
        <w:t xml:space="preserve">withdrew to themselves. </w:t>
      </w:r>
      <w:r w:rsidR="0022060F" w:rsidRPr="008C7EE5">
        <w:rPr>
          <w:szCs w:val="28"/>
        </w:rPr>
        <w:t>That was the cue for the world to mistreat them.</w:t>
      </w:r>
      <w:r w:rsidR="000A6BA2">
        <w:rPr>
          <w:szCs w:val="28"/>
        </w:rPr>
        <w:t xml:space="preserve"> </w:t>
      </w:r>
      <w:r w:rsidR="00D212BC" w:rsidRPr="008C7EE5">
        <w:rPr>
          <w:szCs w:val="28"/>
        </w:rPr>
        <w:t>Being contrary to the world, they became contrary to God, Himself.</w:t>
      </w:r>
    </w:p>
    <w:p w:rsidR="00D1287E" w:rsidRPr="008C7EE5" w:rsidRDefault="00D1287E" w:rsidP="008C7EE5">
      <w:pPr>
        <w:ind w:left="720"/>
        <w:rPr>
          <w:szCs w:val="28"/>
        </w:rPr>
      </w:pPr>
    </w:p>
    <w:p w:rsidR="00102998" w:rsidRPr="008C7EE5" w:rsidRDefault="00102998" w:rsidP="000A6BA2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t>D. Their Pre</w:t>
      </w:r>
      <w:r w:rsidR="00C66EFD" w:rsidRPr="008C7EE5">
        <w:rPr>
          <w:sz w:val="28"/>
          <w:szCs w:val="28"/>
        </w:rPr>
        <w:t>j</w:t>
      </w:r>
      <w:r w:rsidRPr="008C7EE5">
        <w:rPr>
          <w:sz w:val="28"/>
          <w:szCs w:val="28"/>
        </w:rPr>
        <w:t xml:space="preserve">udice – </w:t>
      </w:r>
      <w:r w:rsidR="000A6BA2">
        <w:rPr>
          <w:sz w:val="28"/>
          <w:szCs w:val="28"/>
        </w:rPr>
        <w:t>2:</w:t>
      </w:r>
      <w:r w:rsidRPr="008C7EE5">
        <w:rPr>
          <w:sz w:val="28"/>
          <w:szCs w:val="28"/>
        </w:rPr>
        <w:t>16a</w:t>
      </w:r>
    </w:p>
    <w:p w:rsidR="008C7EE5" w:rsidRPr="002A6CE5" w:rsidRDefault="008C7EE5" w:rsidP="008C7EE5">
      <w:pPr>
        <w:ind w:left="720"/>
        <w:rPr>
          <w:sz w:val="20"/>
          <w:szCs w:val="28"/>
        </w:rPr>
      </w:pPr>
    </w:p>
    <w:p w:rsidR="00DF5F6D" w:rsidRDefault="000A6BA2" w:rsidP="002A6CE5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8771B8" w:rsidRPr="008C7EE5">
        <w:rPr>
          <w:szCs w:val="28"/>
        </w:rPr>
        <w:t>forbidding</w:t>
      </w:r>
      <w:proofErr w:type="gramEnd"/>
      <w:r w:rsidR="008771B8" w:rsidRPr="008C7EE5">
        <w:rPr>
          <w:szCs w:val="28"/>
        </w:rPr>
        <w:t xml:space="preserve"> us to speak to the Gentiles that they may be saved,</w:t>
      </w:r>
      <w:r w:rsidR="008C7EE5" w:rsidRPr="008C7EE5">
        <w:rPr>
          <w:szCs w:val="28"/>
        </w:rPr>
        <w:t xml:space="preserve"> </w:t>
      </w:r>
      <w:r w:rsidR="008771B8" w:rsidRPr="008C7EE5">
        <w:rPr>
          <w:szCs w:val="28"/>
        </w:rPr>
        <w:t xml:space="preserve">so as always ﻿﻿to fill up </w:t>
      </w:r>
      <w:r w:rsidR="008771B8" w:rsidRPr="008C7EE5">
        <w:rPr>
          <w:i/>
          <w:iCs/>
          <w:szCs w:val="28"/>
        </w:rPr>
        <w:t>the measure of</w:t>
      </w:r>
      <w:r w:rsidR="008771B8" w:rsidRPr="008C7EE5">
        <w:rPr>
          <w:szCs w:val="28"/>
        </w:rPr>
        <w:t xml:space="preserve"> their sins; </w:t>
      </w:r>
      <w:r w:rsidR="00DF5F6D" w:rsidRPr="008C7EE5">
        <w:rPr>
          <w:szCs w:val="28"/>
        </w:rPr>
        <w:t>God is long-suffering (patient) with man.</w:t>
      </w:r>
      <w:r>
        <w:rPr>
          <w:szCs w:val="28"/>
        </w:rPr>
        <w:t>”</w:t>
      </w:r>
    </w:p>
    <w:p w:rsidR="000A6BA2" w:rsidRPr="008C7EE5" w:rsidRDefault="000A6BA2" w:rsidP="008C7EE5">
      <w:pPr>
        <w:ind w:left="720"/>
        <w:rPr>
          <w:szCs w:val="28"/>
        </w:rPr>
      </w:pPr>
    </w:p>
    <w:p w:rsidR="004528F0" w:rsidRPr="008C7EE5" w:rsidRDefault="00870ED8" w:rsidP="00F54DB3">
      <w:pPr>
        <w:ind w:left="720"/>
        <w:jc w:val="both"/>
        <w:rPr>
          <w:szCs w:val="28"/>
        </w:rPr>
      </w:pPr>
      <w:r w:rsidRPr="008C7EE5">
        <w:rPr>
          <w:szCs w:val="28"/>
        </w:rPr>
        <w:t>He waited many centuries</w:t>
      </w:r>
      <w:r w:rsidR="00455DF5" w:rsidRPr="008C7EE5">
        <w:rPr>
          <w:szCs w:val="28"/>
        </w:rPr>
        <w:t xml:space="preserve"> before sending the flood.</w:t>
      </w:r>
      <w:r w:rsidR="0005325C">
        <w:rPr>
          <w:szCs w:val="28"/>
        </w:rPr>
        <w:t xml:space="preserve"> </w:t>
      </w:r>
      <w:r w:rsidR="00532D38" w:rsidRPr="008C7EE5">
        <w:rPr>
          <w:szCs w:val="28"/>
        </w:rPr>
        <w:t>He gave the Amorites 400 years to repent</w:t>
      </w:r>
      <w:r w:rsidR="00C55998" w:rsidRPr="008C7EE5">
        <w:rPr>
          <w:szCs w:val="28"/>
        </w:rPr>
        <w:t>,</w:t>
      </w:r>
      <w:r w:rsidR="00857426" w:rsidRPr="008C7EE5">
        <w:rPr>
          <w:szCs w:val="28"/>
        </w:rPr>
        <w:t xml:space="preserve"> (</w:t>
      </w:r>
      <w:r w:rsidR="00532D38" w:rsidRPr="008C7EE5">
        <w:rPr>
          <w:szCs w:val="28"/>
        </w:rPr>
        <w:t>Gen.15.1</w:t>
      </w:r>
      <w:r w:rsidR="008C7EE5" w:rsidRPr="008C7EE5">
        <w:rPr>
          <w:szCs w:val="28"/>
        </w:rPr>
        <w:t xml:space="preserve"> </w:t>
      </w:r>
      <w:r w:rsidR="00C55998" w:rsidRPr="008C7EE5">
        <w:rPr>
          <w:szCs w:val="28"/>
        </w:rPr>
        <w:t>b</w:t>
      </w:r>
      <w:r w:rsidR="00455DF5" w:rsidRPr="008C7EE5">
        <w:rPr>
          <w:szCs w:val="28"/>
        </w:rPr>
        <w:t>efore He gave the land to Isra</w:t>
      </w:r>
      <w:r w:rsidR="008373E8" w:rsidRPr="008C7EE5">
        <w:rPr>
          <w:szCs w:val="28"/>
        </w:rPr>
        <w:t xml:space="preserve">el with instructions to kill all </w:t>
      </w:r>
      <w:r w:rsidR="00B97164" w:rsidRPr="008C7EE5">
        <w:rPr>
          <w:szCs w:val="28"/>
        </w:rPr>
        <w:t xml:space="preserve">the inhabitants. </w:t>
      </w:r>
      <w:r w:rsidR="002A6CE5">
        <w:rPr>
          <w:szCs w:val="28"/>
        </w:rPr>
        <w:t xml:space="preserve"> </w:t>
      </w:r>
      <w:r w:rsidR="007B44A1" w:rsidRPr="008C7EE5">
        <w:rPr>
          <w:szCs w:val="28"/>
        </w:rPr>
        <w:t xml:space="preserve">In Israel’s case, </w:t>
      </w:r>
      <w:r w:rsidR="00C55998" w:rsidRPr="008C7EE5">
        <w:rPr>
          <w:szCs w:val="28"/>
        </w:rPr>
        <w:t xml:space="preserve">He waited </w:t>
      </w:r>
      <w:r w:rsidR="00112138" w:rsidRPr="008C7EE5">
        <w:rPr>
          <w:szCs w:val="28"/>
        </w:rPr>
        <w:t>almost 40 years before He finally judged that generation in AD 70.</w:t>
      </w:r>
      <w:r w:rsidR="0005325C">
        <w:rPr>
          <w:szCs w:val="28"/>
        </w:rPr>
        <w:t xml:space="preserve"> </w:t>
      </w:r>
      <w:r w:rsidR="00112138" w:rsidRPr="008C7EE5">
        <w:rPr>
          <w:szCs w:val="28"/>
        </w:rPr>
        <w:t xml:space="preserve">Their measure </w:t>
      </w:r>
      <w:r w:rsidR="00A901A2" w:rsidRPr="008C7EE5">
        <w:rPr>
          <w:szCs w:val="28"/>
        </w:rPr>
        <w:t>was full at that time.</w:t>
      </w:r>
      <w:r w:rsidR="00857426" w:rsidRPr="008C7EE5">
        <w:rPr>
          <w:szCs w:val="28"/>
        </w:rPr>
        <w:tab/>
      </w:r>
    </w:p>
    <w:p w:rsidR="003A1619" w:rsidRPr="008C7EE5" w:rsidRDefault="00C66EFD" w:rsidP="0005325C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lastRenderedPageBreak/>
        <w:t xml:space="preserve">E. Their Punishment – </w:t>
      </w:r>
      <w:r w:rsidR="0005325C">
        <w:rPr>
          <w:sz w:val="28"/>
          <w:szCs w:val="28"/>
        </w:rPr>
        <w:t>2:</w:t>
      </w:r>
      <w:r w:rsidRPr="008C7EE5">
        <w:rPr>
          <w:sz w:val="28"/>
          <w:szCs w:val="28"/>
        </w:rPr>
        <w:t>16b</w:t>
      </w:r>
      <w:r w:rsidR="003A1619" w:rsidRPr="008C7EE5">
        <w:rPr>
          <w:sz w:val="28"/>
          <w:szCs w:val="28"/>
        </w:rPr>
        <w:tab/>
      </w:r>
      <w:r w:rsidR="003A1619" w:rsidRPr="008C7EE5">
        <w:rPr>
          <w:sz w:val="28"/>
          <w:szCs w:val="28"/>
        </w:rPr>
        <w:tab/>
      </w:r>
    </w:p>
    <w:p w:rsidR="008C7EE5" w:rsidRPr="0005325C" w:rsidRDefault="003A1619" w:rsidP="0005325C">
      <w:pPr>
        <w:ind w:left="360"/>
        <w:rPr>
          <w:szCs w:val="28"/>
        </w:rPr>
      </w:pPr>
      <w:r w:rsidRPr="008C7EE5">
        <w:rPr>
          <w:sz w:val="28"/>
          <w:szCs w:val="28"/>
        </w:rPr>
        <w:t>﻿</w:t>
      </w:r>
      <w:r w:rsidR="00FB458B" w:rsidRPr="008C7EE5">
        <w:rPr>
          <w:sz w:val="28"/>
          <w:szCs w:val="28"/>
        </w:rPr>
        <w:t xml:space="preserve">        </w:t>
      </w:r>
    </w:p>
    <w:p w:rsidR="003A1619" w:rsidRPr="0005325C" w:rsidRDefault="002A6CE5" w:rsidP="002A6CE5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3A1619" w:rsidRPr="0005325C">
        <w:rPr>
          <w:szCs w:val="28"/>
        </w:rPr>
        <w:t>but</w:t>
      </w:r>
      <w:proofErr w:type="gramEnd"/>
      <w:r w:rsidR="003A1619" w:rsidRPr="0005325C">
        <w:rPr>
          <w:szCs w:val="28"/>
        </w:rPr>
        <w:t xml:space="preserve"> wrath has come upon them to the uttermost.</w:t>
      </w:r>
      <w:r>
        <w:rPr>
          <w:szCs w:val="28"/>
        </w:rPr>
        <w:t>”</w:t>
      </w:r>
    </w:p>
    <w:p w:rsidR="00A901A2" w:rsidRPr="0005325C" w:rsidRDefault="00A901A2" w:rsidP="002A6CE5">
      <w:pPr>
        <w:ind w:left="720"/>
        <w:rPr>
          <w:szCs w:val="28"/>
        </w:rPr>
      </w:pPr>
      <w:r w:rsidRPr="0005325C">
        <w:rPr>
          <w:szCs w:val="28"/>
        </w:rPr>
        <w:tab/>
      </w:r>
    </w:p>
    <w:p w:rsidR="002A6CE5" w:rsidRDefault="00A873CD" w:rsidP="002A6CE5">
      <w:pPr>
        <w:ind w:left="720"/>
        <w:rPr>
          <w:szCs w:val="28"/>
        </w:rPr>
      </w:pPr>
      <w:r w:rsidRPr="0005325C">
        <w:rPr>
          <w:szCs w:val="28"/>
        </w:rPr>
        <w:t xml:space="preserve">The wrath “has come” </w:t>
      </w:r>
      <w:r w:rsidR="00C673C0" w:rsidRPr="0005325C">
        <w:rPr>
          <w:szCs w:val="28"/>
        </w:rPr>
        <w:t>is a past tense. But it has not happened yet – at that time</w:t>
      </w:r>
      <w:r w:rsidR="00526CEE" w:rsidRPr="0005325C">
        <w:rPr>
          <w:szCs w:val="28"/>
        </w:rPr>
        <w:t>.</w:t>
      </w:r>
      <w:r w:rsidR="008C7EE5" w:rsidRPr="0005325C">
        <w:rPr>
          <w:szCs w:val="28"/>
        </w:rPr>
        <w:t xml:space="preserve"> </w:t>
      </w:r>
      <w:r w:rsidR="006C0962" w:rsidRPr="0005325C">
        <w:rPr>
          <w:szCs w:val="28"/>
        </w:rPr>
        <w:t>He puts it in the past tense because of its certainty.</w:t>
      </w:r>
    </w:p>
    <w:p w:rsidR="002A6CE5" w:rsidRDefault="002A6CE5" w:rsidP="002A6CE5">
      <w:pPr>
        <w:ind w:left="720"/>
        <w:rPr>
          <w:szCs w:val="28"/>
        </w:rPr>
      </w:pPr>
    </w:p>
    <w:p w:rsidR="00B2568A" w:rsidRPr="0005325C" w:rsidRDefault="002A6CE5" w:rsidP="002A6CE5">
      <w:pPr>
        <w:ind w:left="810"/>
        <w:rPr>
          <w:szCs w:val="28"/>
        </w:rPr>
      </w:pPr>
      <w:r>
        <w:rPr>
          <w:szCs w:val="28"/>
        </w:rPr>
        <w:t>[</w:t>
      </w:r>
      <w:r w:rsidR="00490ACE" w:rsidRPr="0005325C">
        <w:rPr>
          <w:szCs w:val="28"/>
        </w:rPr>
        <w:t xml:space="preserve">This is like </w:t>
      </w:r>
      <w:r w:rsidR="00EC6536" w:rsidRPr="0005325C">
        <w:rPr>
          <w:szCs w:val="28"/>
        </w:rPr>
        <w:t xml:space="preserve">Romans </w:t>
      </w:r>
      <w:r w:rsidR="005233F8" w:rsidRPr="0005325C">
        <w:rPr>
          <w:szCs w:val="28"/>
        </w:rPr>
        <w:t>8</w:t>
      </w:r>
      <w:r w:rsidR="00EC6536" w:rsidRPr="0005325C">
        <w:rPr>
          <w:szCs w:val="28"/>
        </w:rPr>
        <w:t>:</w:t>
      </w:r>
      <w:r w:rsidR="00823AB6" w:rsidRPr="0005325C">
        <w:rPr>
          <w:szCs w:val="28"/>
        </w:rPr>
        <w:t>30</w:t>
      </w:r>
      <w:r>
        <w:rPr>
          <w:szCs w:val="28"/>
        </w:rPr>
        <w:t>, “</w:t>
      </w:r>
      <w:r w:rsidR="005233F8" w:rsidRPr="0005325C">
        <w:rPr>
          <w:szCs w:val="28"/>
        </w:rPr>
        <w:t xml:space="preserve">Moreover whom He predestined, these He also ﻿﻿called; whom He called, these He also ﻿﻿justified; and whom He justified, these He </w:t>
      </w:r>
      <w:r w:rsidR="005233F8" w:rsidRPr="002A6CE5">
        <w:rPr>
          <w:szCs w:val="28"/>
        </w:rPr>
        <w:t>also ﻿﻿glorified.</w:t>
      </w:r>
      <w:r>
        <w:rPr>
          <w:szCs w:val="28"/>
        </w:rPr>
        <w:t xml:space="preserve">” </w:t>
      </w:r>
      <w:r w:rsidR="00B2568A" w:rsidRPr="0005325C">
        <w:rPr>
          <w:szCs w:val="28"/>
        </w:rPr>
        <w:t>You</w:t>
      </w:r>
      <w:r w:rsidR="00823AB6" w:rsidRPr="0005325C">
        <w:rPr>
          <w:szCs w:val="28"/>
        </w:rPr>
        <w:t xml:space="preserve"> </w:t>
      </w:r>
      <w:r w:rsidR="00DC6D2F" w:rsidRPr="0005325C">
        <w:rPr>
          <w:szCs w:val="28"/>
        </w:rPr>
        <w:t>have not been glorified yet, but he puts it in the past tense because it certain to come to pass.</w:t>
      </w:r>
      <w:r>
        <w:rPr>
          <w:szCs w:val="28"/>
        </w:rPr>
        <w:t>]</w:t>
      </w:r>
    </w:p>
    <w:p w:rsidR="002A6CE5" w:rsidRDefault="002A6CE5" w:rsidP="002A6CE5">
      <w:pPr>
        <w:ind w:left="720"/>
        <w:rPr>
          <w:szCs w:val="28"/>
        </w:rPr>
      </w:pPr>
    </w:p>
    <w:p w:rsidR="00502D88" w:rsidRPr="0005325C" w:rsidRDefault="00D20AFD" w:rsidP="002A6CE5">
      <w:pPr>
        <w:ind w:left="720"/>
        <w:jc w:val="both"/>
        <w:rPr>
          <w:szCs w:val="28"/>
        </w:rPr>
      </w:pPr>
      <w:r w:rsidRPr="0005325C">
        <w:rPr>
          <w:szCs w:val="28"/>
        </w:rPr>
        <w:t>Israel’s judgment had not come to pass at that point</w:t>
      </w:r>
      <w:r w:rsidR="00473234" w:rsidRPr="0005325C">
        <w:rPr>
          <w:szCs w:val="28"/>
        </w:rPr>
        <w:t>,</w:t>
      </w:r>
      <w:r w:rsidR="008C7EE5" w:rsidRPr="0005325C">
        <w:rPr>
          <w:szCs w:val="28"/>
        </w:rPr>
        <w:t xml:space="preserve"> </w:t>
      </w:r>
      <w:r w:rsidR="00473234" w:rsidRPr="0005325C">
        <w:rPr>
          <w:szCs w:val="28"/>
        </w:rPr>
        <w:t>but it was sure to happen.</w:t>
      </w:r>
      <w:r w:rsidR="002A6CE5">
        <w:rPr>
          <w:szCs w:val="28"/>
        </w:rPr>
        <w:t xml:space="preserve"> </w:t>
      </w:r>
      <w:r w:rsidR="00376138" w:rsidRPr="0005325C">
        <w:rPr>
          <w:szCs w:val="28"/>
        </w:rPr>
        <w:t xml:space="preserve">There is more judgment ahead for </w:t>
      </w:r>
      <w:r w:rsidR="00E563A4" w:rsidRPr="0005325C">
        <w:rPr>
          <w:szCs w:val="28"/>
        </w:rPr>
        <w:t>Israel</w:t>
      </w:r>
      <w:r w:rsidR="00376138" w:rsidRPr="0005325C">
        <w:rPr>
          <w:szCs w:val="28"/>
        </w:rPr>
        <w:t xml:space="preserve">. The nation will </w:t>
      </w:r>
      <w:r w:rsidR="00116AA2" w:rsidRPr="0005325C">
        <w:rPr>
          <w:szCs w:val="28"/>
        </w:rPr>
        <w:t>sign a sev</w:t>
      </w:r>
      <w:r w:rsidR="008C7EE5" w:rsidRPr="0005325C">
        <w:rPr>
          <w:szCs w:val="28"/>
        </w:rPr>
        <w:t xml:space="preserve">en-year peace treaty with </w:t>
      </w:r>
      <w:r w:rsidR="00116AA2" w:rsidRPr="0005325C">
        <w:rPr>
          <w:szCs w:val="28"/>
        </w:rPr>
        <w:t>the antichrist. Daniel</w:t>
      </w:r>
      <w:r w:rsidR="004C0725" w:rsidRPr="0005325C">
        <w:rPr>
          <w:szCs w:val="28"/>
        </w:rPr>
        <w:t xml:space="preserve"> 9:24-27. In the middle of the week</w:t>
      </w:r>
      <w:r w:rsidR="00E563A4" w:rsidRPr="0005325C">
        <w:rPr>
          <w:szCs w:val="28"/>
        </w:rPr>
        <w:t xml:space="preserve"> </w:t>
      </w:r>
      <w:r w:rsidR="00B50B47" w:rsidRPr="0005325C">
        <w:rPr>
          <w:szCs w:val="28"/>
        </w:rPr>
        <w:t xml:space="preserve">he will break the covenant and take over </w:t>
      </w:r>
      <w:r w:rsidR="00502D88" w:rsidRPr="0005325C">
        <w:rPr>
          <w:szCs w:val="28"/>
        </w:rPr>
        <w:t>Jerusalem and Judea.</w:t>
      </w:r>
      <w:r w:rsidR="002A6CE5">
        <w:rPr>
          <w:szCs w:val="28"/>
        </w:rPr>
        <w:t xml:space="preserve"> </w:t>
      </w:r>
      <w:r w:rsidR="00C87161" w:rsidRPr="0005325C">
        <w:rPr>
          <w:szCs w:val="28"/>
        </w:rPr>
        <w:t xml:space="preserve">He will </w:t>
      </w:r>
      <w:r w:rsidR="00A57CEF" w:rsidRPr="0005325C">
        <w:rPr>
          <w:szCs w:val="28"/>
        </w:rPr>
        <w:t>take over the rebuilt temple</w:t>
      </w:r>
      <w:r w:rsidR="00883B99" w:rsidRPr="0005325C">
        <w:rPr>
          <w:szCs w:val="28"/>
        </w:rPr>
        <w:t>,</w:t>
      </w:r>
      <w:r w:rsidR="00A57CEF" w:rsidRPr="0005325C">
        <w:rPr>
          <w:szCs w:val="28"/>
        </w:rPr>
        <w:t xml:space="preserve"> defile it</w:t>
      </w:r>
      <w:r w:rsidR="00883B99" w:rsidRPr="0005325C">
        <w:rPr>
          <w:szCs w:val="28"/>
        </w:rPr>
        <w:t xml:space="preserve"> </w:t>
      </w:r>
      <w:r w:rsidR="008C7EE5" w:rsidRPr="0005325C">
        <w:rPr>
          <w:szCs w:val="28"/>
        </w:rPr>
        <w:t xml:space="preserve">and </w:t>
      </w:r>
      <w:r w:rsidR="00883B99" w:rsidRPr="0005325C">
        <w:rPr>
          <w:szCs w:val="28"/>
        </w:rPr>
        <w:t xml:space="preserve">launch a holocaust </w:t>
      </w:r>
      <w:r w:rsidR="00FC1D1F" w:rsidRPr="0005325C">
        <w:rPr>
          <w:szCs w:val="28"/>
        </w:rPr>
        <w:t xml:space="preserve">far greater than Hitler’s </w:t>
      </w:r>
      <w:r w:rsidR="00C83503" w:rsidRPr="0005325C">
        <w:rPr>
          <w:szCs w:val="28"/>
        </w:rPr>
        <w:t>holocaust.</w:t>
      </w:r>
      <w:r w:rsidR="00D33A62" w:rsidRPr="0005325C">
        <w:rPr>
          <w:szCs w:val="28"/>
        </w:rPr>
        <w:t xml:space="preserve"> All of this in included in the “tribulation” which is predicted </w:t>
      </w:r>
      <w:r w:rsidR="002C0051" w:rsidRPr="0005325C">
        <w:rPr>
          <w:szCs w:val="28"/>
        </w:rPr>
        <w:t>for the nation.</w:t>
      </w:r>
    </w:p>
    <w:p w:rsidR="002C0051" w:rsidRPr="0005325C" w:rsidRDefault="002C0051" w:rsidP="002A6CE5">
      <w:pPr>
        <w:ind w:left="720"/>
        <w:rPr>
          <w:szCs w:val="28"/>
        </w:rPr>
      </w:pPr>
    </w:p>
    <w:p w:rsidR="00C66EFD" w:rsidRPr="008C7EE5" w:rsidRDefault="000553F3" w:rsidP="003C2028">
      <w:pPr>
        <w:rPr>
          <w:sz w:val="28"/>
          <w:szCs w:val="28"/>
        </w:rPr>
      </w:pPr>
      <w:r w:rsidRPr="008C7EE5">
        <w:rPr>
          <w:sz w:val="28"/>
          <w:szCs w:val="28"/>
        </w:rPr>
        <w:t xml:space="preserve">III. </w:t>
      </w:r>
      <w:proofErr w:type="gramStart"/>
      <w:r w:rsidRPr="008C7EE5">
        <w:rPr>
          <w:sz w:val="28"/>
          <w:szCs w:val="28"/>
        </w:rPr>
        <w:t>The</w:t>
      </w:r>
      <w:proofErr w:type="gramEnd"/>
      <w:r w:rsidRPr="008C7EE5">
        <w:rPr>
          <w:sz w:val="28"/>
          <w:szCs w:val="28"/>
        </w:rPr>
        <w:t xml:space="preserve"> </w:t>
      </w:r>
      <w:r w:rsidR="007D0DF2" w:rsidRPr="008C7EE5">
        <w:rPr>
          <w:sz w:val="28"/>
          <w:szCs w:val="28"/>
        </w:rPr>
        <w:t>Sur</w:t>
      </w:r>
      <w:r w:rsidR="000977DF" w:rsidRPr="008C7EE5">
        <w:rPr>
          <w:sz w:val="28"/>
          <w:szCs w:val="28"/>
        </w:rPr>
        <w:t>e</w:t>
      </w:r>
      <w:r w:rsidR="007D0DF2" w:rsidRPr="008C7EE5">
        <w:rPr>
          <w:sz w:val="28"/>
          <w:szCs w:val="28"/>
        </w:rPr>
        <w:t>ness</w:t>
      </w:r>
      <w:r w:rsidRPr="008C7EE5">
        <w:rPr>
          <w:sz w:val="28"/>
          <w:szCs w:val="28"/>
        </w:rPr>
        <w:t xml:space="preserve"> of Paul’s Crown – 2:17-20</w:t>
      </w:r>
    </w:p>
    <w:p w:rsidR="008C7EE5" w:rsidRPr="002A6CE5" w:rsidRDefault="000553F3" w:rsidP="003C2028">
      <w:pPr>
        <w:rPr>
          <w:sz w:val="16"/>
          <w:szCs w:val="28"/>
        </w:rPr>
      </w:pPr>
      <w:r w:rsidRPr="002A6CE5">
        <w:rPr>
          <w:szCs w:val="28"/>
        </w:rPr>
        <w:tab/>
      </w:r>
    </w:p>
    <w:p w:rsidR="000553F3" w:rsidRPr="008C7EE5" w:rsidRDefault="002119B1" w:rsidP="008C7EE5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t xml:space="preserve">A. Paul’s Earnest Desire – </w:t>
      </w:r>
      <w:r w:rsidR="0005325C">
        <w:rPr>
          <w:sz w:val="28"/>
          <w:szCs w:val="28"/>
        </w:rPr>
        <w:t>2:</w:t>
      </w:r>
      <w:r w:rsidRPr="008C7EE5">
        <w:rPr>
          <w:sz w:val="28"/>
          <w:szCs w:val="28"/>
        </w:rPr>
        <w:t>17</w:t>
      </w:r>
      <w:r w:rsidR="00906F04" w:rsidRPr="008C7EE5">
        <w:rPr>
          <w:sz w:val="28"/>
          <w:szCs w:val="28"/>
        </w:rPr>
        <w:t>-18</w:t>
      </w:r>
    </w:p>
    <w:p w:rsidR="008C7EE5" w:rsidRPr="002A6CE5" w:rsidRDefault="00906F04" w:rsidP="003C2028">
      <w:pPr>
        <w:rPr>
          <w:sz w:val="18"/>
          <w:szCs w:val="28"/>
        </w:rPr>
      </w:pPr>
      <w:r w:rsidRPr="002A6CE5">
        <w:rPr>
          <w:szCs w:val="28"/>
        </w:rPr>
        <w:tab/>
      </w:r>
      <w:r w:rsidRPr="002A6CE5">
        <w:rPr>
          <w:szCs w:val="28"/>
        </w:rPr>
        <w:tab/>
      </w:r>
    </w:p>
    <w:p w:rsidR="00906F04" w:rsidRPr="008C7EE5" w:rsidRDefault="00906F04" w:rsidP="008C7EE5">
      <w:pPr>
        <w:ind w:left="720"/>
        <w:rPr>
          <w:sz w:val="28"/>
          <w:szCs w:val="28"/>
        </w:rPr>
      </w:pPr>
      <w:r w:rsidRPr="008C7EE5">
        <w:rPr>
          <w:sz w:val="28"/>
          <w:szCs w:val="28"/>
        </w:rPr>
        <w:t xml:space="preserve">1. </w:t>
      </w:r>
      <w:r w:rsidR="00DB5DFC" w:rsidRPr="008C7EE5">
        <w:rPr>
          <w:sz w:val="28"/>
          <w:szCs w:val="28"/>
        </w:rPr>
        <w:t xml:space="preserve">His </w:t>
      </w:r>
      <w:r w:rsidRPr="008C7EE5">
        <w:rPr>
          <w:sz w:val="28"/>
          <w:szCs w:val="28"/>
        </w:rPr>
        <w:t xml:space="preserve">Great Hope </w:t>
      </w:r>
      <w:r w:rsidR="0005325C">
        <w:rPr>
          <w:sz w:val="28"/>
          <w:szCs w:val="28"/>
        </w:rPr>
        <w:t>–</w:t>
      </w:r>
      <w:r w:rsidRPr="008C7EE5">
        <w:rPr>
          <w:sz w:val="28"/>
          <w:szCs w:val="28"/>
        </w:rPr>
        <w:t xml:space="preserve"> </w:t>
      </w:r>
      <w:r w:rsidR="0005325C">
        <w:rPr>
          <w:sz w:val="28"/>
          <w:szCs w:val="28"/>
        </w:rPr>
        <w:t>2:</w:t>
      </w:r>
      <w:r w:rsidRPr="008C7EE5">
        <w:rPr>
          <w:sz w:val="28"/>
          <w:szCs w:val="28"/>
        </w:rPr>
        <w:t>17</w:t>
      </w:r>
    </w:p>
    <w:p w:rsidR="008C7EE5" w:rsidRPr="002A6CE5" w:rsidRDefault="00914AC1" w:rsidP="008C7EE5">
      <w:pPr>
        <w:ind w:left="990"/>
        <w:rPr>
          <w:sz w:val="20"/>
          <w:szCs w:val="28"/>
        </w:rPr>
      </w:pPr>
      <w:r w:rsidRPr="002A6CE5">
        <w:rPr>
          <w:sz w:val="20"/>
          <w:szCs w:val="28"/>
        </w:rPr>
        <w:tab/>
      </w:r>
      <w:r w:rsidRPr="002A6CE5">
        <w:rPr>
          <w:sz w:val="20"/>
          <w:szCs w:val="28"/>
        </w:rPr>
        <w:tab/>
      </w:r>
    </w:p>
    <w:p w:rsidR="00FB458B" w:rsidRDefault="002A6CE5" w:rsidP="002A6CE5">
      <w:pPr>
        <w:ind w:left="1080"/>
        <w:rPr>
          <w:szCs w:val="28"/>
        </w:rPr>
      </w:pPr>
      <w:r>
        <w:rPr>
          <w:szCs w:val="28"/>
        </w:rPr>
        <w:t>“</w:t>
      </w:r>
      <w:r w:rsidR="00FB458B" w:rsidRPr="008C7EE5">
        <w:rPr>
          <w:szCs w:val="28"/>
        </w:rPr>
        <w:t>But brethren, having been taken away from you</w:t>
      </w:r>
      <w:r w:rsidR="00914AC1" w:rsidRPr="008C7EE5">
        <w:rPr>
          <w:szCs w:val="28"/>
        </w:rPr>
        <w:t xml:space="preserve"> </w:t>
      </w:r>
      <w:r w:rsidR="00FB458B" w:rsidRPr="008C7EE5">
        <w:rPr>
          <w:szCs w:val="28"/>
        </w:rPr>
        <w:t xml:space="preserve">for a short time ﻿﻿in presence, not in heart, </w:t>
      </w:r>
      <w:r w:rsidR="00914AC1" w:rsidRPr="008C7EE5">
        <w:rPr>
          <w:szCs w:val="28"/>
        </w:rPr>
        <w:t xml:space="preserve">we </w:t>
      </w:r>
      <w:r w:rsidR="00FB458B" w:rsidRPr="008C7EE5">
        <w:rPr>
          <w:szCs w:val="28"/>
        </w:rPr>
        <w:t>endeavored more eagerly to s</w:t>
      </w:r>
      <w:r>
        <w:rPr>
          <w:szCs w:val="28"/>
        </w:rPr>
        <w:t>ee your face with great desire.”</w:t>
      </w:r>
    </w:p>
    <w:p w:rsidR="002A6CE5" w:rsidRPr="008C7EE5" w:rsidRDefault="002A6CE5" w:rsidP="008C7EE5">
      <w:pPr>
        <w:ind w:left="990"/>
        <w:rPr>
          <w:szCs w:val="28"/>
        </w:rPr>
      </w:pPr>
    </w:p>
    <w:p w:rsidR="00725D85" w:rsidRPr="008C7EE5" w:rsidRDefault="002C0051" w:rsidP="002A6CE5">
      <w:pPr>
        <w:ind w:left="990"/>
        <w:jc w:val="both"/>
        <w:rPr>
          <w:szCs w:val="28"/>
        </w:rPr>
      </w:pPr>
      <w:r w:rsidRPr="008C7EE5">
        <w:rPr>
          <w:szCs w:val="28"/>
        </w:rPr>
        <w:t xml:space="preserve">Paul left them </w:t>
      </w:r>
      <w:r w:rsidR="002640C9" w:rsidRPr="008C7EE5">
        <w:rPr>
          <w:szCs w:val="28"/>
        </w:rPr>
        <w:t xml:space="preserve">before he wanted to go. </w:t>
      </w:r>
      <w:r w:rsidR="00084496" w:rsidRPr="008C7EE5">
        <w:rPr>
          <w:szCs w:val="28"/>
        </w:rPr>
        <w:t>He was separated in presence</w:t>
      </w:r>
      <w:r w:rsidR="005C1F5B" w:rsidRPr="008C7EE5">
        <w:rPr>
          <w:szCs w:val="28"/>
        </w:rPr>
        <w:t xml:space="preserve">. That is, he was </w:t>
      </w:r>
      <w:r w:rsidR="008C7EE5" w:rsidRPr="008C7EE5">
        <w:rPr>
          <w:szCs w:val="28"/>
        </w:rPr>
        <w:t xml:space="preserve">not </w:t>
      </w:r>
      <w:r w:rsidR="005C1F5B" w:rsidRPr="008C7EE5">
        <w:rPr>
          <w:szCs w:val="28"/>
        </w:rPr>
        <w:t>there geographically. He was still there in heart</w:t>
      </w:r>
      <w:r w:rsidR="00725D85" w:rsidRPr="008C7EE5">
        <w:rPr>
          <w:szCs w:val="28"/>
        </w:rPr>
        <w:t>.</w:t>
      </w:r>
      <w:r w:rsidR="002A6CE5">
        <w:rPr>
          <w:szCs w:val="28"/>
        </w:rPr>
        <w:t xml:space="preserve"> </w:t>
      </w:r>
      <w:r w:rsidR="00725D85" w:rsidRPr="008C7EE5">
        <w:rPr>
          <w:szCs w:val="28"/>
        </w:rPr>
        <w:t xml:space="preserve">He thought </w:t>
      </w:r>
      <w:r w:rsidR="00593D66" w:rsidRPr="008C7EE5">
        <w:rPr>
          <w:szCs w:val="28"/>
        </w:rPr>
        <w:t>abo</w:t>
      </w:r>
      <w:r w:rsidR="008C7EE5" w:rsidRPr="008C7EE5">
        <w:rPr>
          <w:szCs w:val="28"/>
        </w:rPr>
        <w:t xml:space="preserve">ut them, prayed for them and </w:t>
      </w:r>
      <w:r w:rsidR="00593D66" w:rsidRPr="008C7EE5">
        <w:rPr>
          <w:szCs w:val="28"/>
        </w:rPr>
        <w:t xml:space="preserve">considered ways </w:t>
      </w:r>
      <w:r w:rsidR="008C7EE5" w:rsidRPr="008C7EE5">
        <w:rPr>
          <w:szCs w:val="28"/>
        </w:rPr>
        <w:t xml:space="preserve">in which he could return to </w:t>
      </w:r>
      <w:r w:rsidR="00593D66" w:rsidRPr="008C7EE5">
        <w:rPr>
          <w:szCs w:val="28"/>
        </w:rPr>
        <w:t>them.</w:t>
      </w:r>
    </w:p>
    <w:p w:rsidR="00084496" w:rsidRPr="008C7EE5" w:rsidRDefault="00C77BDC" w:rsidP="008C7EE5">
      <w:pPr>
        <w:ind w:left="990"/>
        <w:rPr>
          <w:szCs w:val="28"/>
        </w:rPr>
      </w:pPr>
      <w:r w:rsidRPr="008C7EE5">
        <w:rPr>
          <w:szCs w:val="28"/>
        </w:rPr>
        <w:tab/>
      </w:r>
      <w:r w:rsidRPr="008C7EE5">
        <w:rPr>
          <w:szCs w:val="28"/>
        </w:rPr>
        <w:tab/>
      </w:r>
    </w:p>
    <w:p w:rsidR="00906F04" w:rsidRPr="008C7EE5" w:rsidRDefault="00906F04" w:rsidP="008C7EE5">
      <w:pPr>
        <w:ind w:left="720"/>
        <w:rPr>
          <w:sz w:val="28"/>
          <w:szCs w:val="28"/>
        </w:rPr>
      </w:pPr>
      <w:r w:rsidRPr="008C7EE5">
        <w:rPr>
          <w:sz w:val="28"/>
          <w:szCs w:val="28"/>
        </w:rPr>
        <w:t xml:space="preserve">2. </w:t>
      </w:r>
      <w:r w:rsidR="00DB5DFC" w:rsidRPr="008C7EE5">
        <w:rPr>
          <w:sz w:val="28"/>
          <w:szCs w:val="28"/>
        </w:rPr>
        <w:t>His</w:t>
      </w:r>
      <w:r w:rsidRPr="008C7EE5">
        <w:rPr>
          <w:sz w:val="28"/>
          <w:szCs w:val="28"/>
        </w:rPr>
        <w:t xml:space="preserve"> </w:t>
      </w:r>
      <w:r w:rsidR="009A61F5" w:rsidRPr="008C7EE5">
        <w:rPr>
          <w:sz w:val="28"/>
          <w:szCs w:val="28"/>
        </w:rPr>
        <w:t xml:space="preserve">Great Hindrance – </w:t>
      </w:r>
      <w:r w:rsidR="008C7EE5">
        <w:rPr>
          <w:sz w:val="28"/>
          <w:szCs w:val="28"/>
        </w:rPr>
        <w:t>2:</w:t>
      </w:r>
      <w:r w:rsidR="009A61F5" w:rsidRPr="008C7EE5">
        <w:rPr>
          <w:sz w:val="28"/>
          <w:szCs w:val="28"/>
        </w:rPr>
        <w:t>18</w:t>
      </w:r>
    </w:p>
    <w:p w:rsidR="008C7EE5" w:rsidRPr="00F54DB3" w:rsidRDefault="008C7EE5" w:rsidP="008C7EE5">
      <w:pPr>
        <w:ind w:left="990"/>
        <w:rPr>
          <w:sz w:val="20"/>
          <w:szCs w:val="28"/>
        </w:rPr>
      </w:pPr>
    </w:p>
    <w:p w:rsidR="0013285C" w:rsidRPr="008C7EE5" w:rsidRDefault="002A6CE5" w:rsidP="002A6CE5">
      <w:pPr>
        <w:ind w:left="1080"/>
        <w:rPr>
          <w:szCs w:val="28"/>
        </w:rPr>
      </w:pPr>
      <w:r>
        <w:rPr>
          <w:szCs w:val="28"/>
        </w:rPr>
        <w:t>“</w:t>
      </w:r>
      <w:r w:rsidR="0013285C" w:rsidRPr="008C7EE5">
        <w:rPr>
          <w:szCs w:val="28"/>
        </w:rPr>
        <w:t>Therefore we wanted to come to you—even I, Paul, time and again—</w:t>
      </w:r>
      <w:r>
        <w:rPr>
          <w:szCs w:val="28"/>
        </w:rPr>
        <w:t>but ﻿﻿Satan hindered us.”</w:t>
      </w:r>
    </w:p>
    <w:p w:rsidR="008C7EE5" w:rsidRPr="008C7EE5" w:rsidRDefault="008C7EE5" w:rsidP="008C7EE5">
      <w:pPr>
        <w:ind w:left="990"/>
        <w:rPr>
          <w:szCs w:val="28"/>
        </w:rPr>
      </w:pPr>
    </w:p>
    <w:p w:rsidR="00662AC9" w:rsidRPr="008C7EE5" w:rsidRDefault="00662AC9" w:rsidP="008C7EE5">
      <w:pPr>
        <w:ind w:left="990"/>
        <w:rPr>
          <w:szCs w:val="28"/>
        </w:rPr>
      </w:pPr>
      <w:r w:rsidRPr="008C7EE5">
        <w:rPr>
          <w:szCs w:val="28"/>
        </w:rPr>
        <w:t>Satan hinde</w:t>
      </w:r>
      <w:r w:rsidR="008C7EE5" w:rsidRPr="008C7EE5">
        <w:rPr>
          <w:szCs w:val="28"/>
        </w:rPr>
        <w:t xml:space="preserve">red him. Some way Paul knew </w:t>
      </w:r>
      <w:r w:rsidRPr="008C7EE5">
        <w:rPr>
          <w:szCs w:val="28"/>
        </w:rPr>
        <w:t xml:space="preserve">that it was Satan’s </w:t>
      </w:r>
      <w:r w:rsidR="008C7EE5" w:rsidRPr="008C7EE5">
        <w:rPr>
          <w:szCs w:val="28"/>
        </w:rPr>
        <w:t xml:space="preserve">work. But that does not mean </w:t>
      </w:r>
      <w:r w:rsidRPr="008C7EE5">
        <w:rPr>
          <w:szCs w:val="28"/>
        </w:rPr>
        <w:t>that Satan does all of</w:t>
      </w:r>
      <w:r w:rsidR="008C7EE5" w:rsidRPr="008C7EE5">
        <w:rPr>
          <w:szCs w:val="28"/>
        </w:rPr>
        <w:t xml:space="preserve"> the things he is accused of </w:t>
      </w:r>
      <w:r w:rsidRPr="008C7EE5">
        <w:rPr>
          <w:szCs w:val="28"/>
        </w:rPr>
        <w:t xml:space="preserve">or given credit </w:t>
      </w:r>
      <w:r w:rsidR="008C7EE5" w:rsidRPr="008C7EE5">
        <w:rPr>
          <w:szCs w:val="28"/>
        </w:rPr>
        <w:t xml:space="preserve">for. We do pretty well on our </w:t>
      </w:r>
      <w:r w:rsidRPr="008C7EE5">
        <w:rPr>
          <w:szCs w:val="28"/>
        </w:rPr>
        <w:t>own.</w:t>
      </w:r>
    </w:p>
    <w:p w:rsidR="002A6CE5" w:rsidRDefault="002A6CE5" w:rsidP="008C7EE5">
      <w:pPr>
        <w:ind w:left="990"/>
        <w:rPr>
          <w:szCs w:val="28"/>
        </w:rPr>
      </w:pPr>
    </w:p>
    <w:p w:rsidR="005B587A" w:rsidRPr="002A6CE5" w:rsidRDefault="005B587A" w:rsidP="002A6CE5">
      <w:pPr>
        <w:ind w:left="990"/>
        <w:jc w:val="both"/>
        <w:rPr>
          <w:szCs w:val="28"/>
          <w:vertAlign w:val="superscript"/>
        </w:rPr>
      </w:pPr>
      <w:r w:rsidRPr="008C7EE5">
        <w:rPr>
          <w:szCs w:val="28"/>
        </w:rPr>
        <w:t xml:space="preserve">James says, </w:t>
      </w:r>
      <w:r w:rsidR="002A6CE5">
        <w:rPr>
          <w:szCs w:val="28"/>
        </w:rPr>
        <w:t>“</w:t>
      </w:r>
      <w:r w:rsidRPr="008C7EE5">
        <w:rPr>
          <w:szCs w:val="28"/>
        </w:rPr>
        <w:t>Let no one say when he is tempted, “I am tempted by God”; for God</w:t>
      </w:r>
      <w:r w:rsidR="008C7EE5">
        <w:rPr>
          <w:szCs w:val="28"/>
        </w:rPr>
        <w:t xml:space="preserve"> cannot be tempted by evil, nor </w:t>
      </w:r>
      <w:r w:rsidR="002A6CE5">
        <w:rPr>
          <w:szCs w:val="28"/>
        </w:rPr>
        <w:t xml:space="preserve">does He Himself tempt anyone.” </w:t>
      </w:r>
      <w:r w:rsidRPr="008C7EE5">
        <w:rPr>
          <w:szCs w:val="28"/>
        </w:rPr>
        <w:t>{Note: He does not say that Satan does it}</w:t>
      </w:r>
    </w:p>
    <w:p w:rsidR="00F54DB3" w:rsidRDefault="00F54DB3" w:rsidP="00F54DB3">
      <w:pPr>
        <w:ind w:left="990"/>
        <w:jc w:val="both"/>
        <w:rPr>
          <w:szCs w:val="28"/>
          <w:vertAlign w:val="superscript"/>
        </w:rPr>
      </w:pPr>
    </w:p>
    <w:p w:rsidR="005B587A" w:rsidRPr="008C7EE5" w:rsidRDefault="002A6CE5" w:rsidP="00F54DB3">
      <w:pPr>
        <w:ind w:left="99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5B587A" w:rsidRPr="008C7EE5">
        <w:rPr>
          <w:szCs w:val="28"/>
        </w:rPr>
        <w:t>But each one is tempted when he is drawn away by his own desires and enticed.</w:t>
      </w:r>
      <w:r>
        <w:rPr>
          <w:szCs w:val="28"/>
        </w:rPr>
        <w:t>”</w:t>
      </w:r>
      <w:r w:rsidR="005B587A" w:rsidRPr="008C7EE5">
        <w:rPr>
          <w:szCs w:val="28"/>
        </w:rPr>
        <w:t xml:space="preserve"> (1:13-14)</w:t>
      </w:r>
      <w:r>
        <w:rPr>
          <w:szCs w:val="28"/>
        </w:rPr>
        <w:t xml:space="preserve"> </w:t>
      </w:r>
      <w:r w:rsidR="00911A28" w:rsidRPr="008C7EE5">
        <w:rPr>
          <w:szCs w:val="28"/>
        </w:rPr>
        <w:t>I</w:t>
      </w:r>
      <w:r w:rsidR="005B587A" w:rsidRPr="008C7EE5">
        <w:rPr>
          <w:szCs w:val="28"/>
        </w:rPr>
        <w:t>t seems that Paul had some inside information.</w:t>
      </w:r>
    </w:p>
    <w:p w:rsidR="002119B1" w:rsidRPr="008C7EE5" w:rsidRDefault="002119B1" w:rsidP="008C7EE5">
      <w:pPr>
        <w:ind w:left="360"/>
        <w:rPr>
          <w:sz w:val="28"/>
          <w:szCs w:val="28"/>
        </w:rPr>
      </w:pPr>
      <w:r w:rsidRPr="008C7EE5">
        <w:rPr>
          <w:sz w:val="28"/>
          <w:szCs w:val="28"/>
        </w:rPr>
        <w:lastRenderedPageBreak/>
        <w:t>B. Paul’s</w:t>
      </w:r>
      <w:r w:rsidR="009A61F5" w:rsidRPr="008C7EE5">
        <w:rPr>
          <w:sz w:val="28"/>
          <w:szCs w:val="28"/>
        </w:rPr>
        <w:t xml:space="preserve"> Eternal Delight – </w:t>
      </w:r>
      <w:r w:rsidR="0005325C">
        <w:rPr>
          <w:sz w:val="28"/>
          <w:szCs w:val="28"/>
        </w:rPr>
        <w:t>2:</w:t>
      </w:r>
      <w:r w:rsidR="009A61F5" w:rsidRPr="008C7EE5">
        <w:rPr>
          <w:sz w:val="28"/>
          <w:szCs w:val="28"/>
        </w:rPr>
        <w:t>19-20</w:t>
      </w:r>
    </w:p>
    <w:p w:rsidR="008C7EE5" w:rsidRPr="001C2FB9" w:rsidRDefault="008C7EE5" w:rsidP="001C2FB9">
      <w:pPr>
        <w:ind w:left="720"/>
        <w:rPr>
          <w:szCs w:val="28"/>
        </w:rPr>
      </w:pPr>
    </w:p>
    <w:p w:rsidR="00C621A0" w:rsidRPr="001C2FB9" w:rsidRDefault="00C621A0" w:rsidP="001C2FB9">
      <w:pPr>
        <w:ind w:left="720"/>
        <w:rPr>
          <w:szCs w:val="28"/>
        </w:rPr>
      </w:pPr>
      <w:r w:rsidRPr="001C2FB9">
        <w:rPr>
          <w:szCs w:val="28"/>
        </w:rPr>
        <w:t xml:space="preserve">These two verses </w:t>
      </w:r>
      <w:r w:rsidR="002E14A0" w:rsidRPr="001C2FB9">
        <w:rPr>
          <w:szCs w:val="28"/>
        </w:rPr>
        <w:t>carry us to</w:t>
      </w:r>
      <w:r w:rsidRPr="001C2FB9">
        <w:rPr>
          <w:szCs w:val="28"/>
        </w:rPr>
        <w:t xml:space="preserve"> the Judgment set of Christ</w:t>
      </w:r>
      <w:r w:rsidR="000D5C3C" w:rsidRPr="001C2FB9">
        <w:rPr>
          <w:szCs w:val="28"/>
        </w:rPr>
        <w:t>,</w:t>
      </w:r>
      <w:r w:rsidR="008C7EE5" w:rsidRPr="001C2FB9">
        <w:rPr>
          <w:szCs w:val="28"/>
        </w:rPr>
        <w:t xml:space="preserve"> </w:t>
      </w:r>
      <w:r w:rsidR="002E14A0" w:rsidRPr="001C2FB9">
        <w:rPr>
          <w:szCs w:val="28"/>
        </w:rPr>
        <w:t>where the beli</w:t>
      </w:r>
      <w:r w:rsidR="00A54F19" w:rsidRPr="001C2FB9">
        <w:rPr>
          <w:szCs w:val="28"/>
        </w:rPr>
        <w:t>e</w:t>
      </w:r>
      <w:r w:rsidR="002E14A0" w:rsidRPr="001C2FB9">
        <w:rPr>
          <w:szCs w:val="28"/>
        </w:rPr>
        <w:t>ver</w:t>
      </w:r>
      <w:r w:rsidR="00A54F19" w:rsidRPr="001C2FB9">
        <w:rPr>
          <w:szCs w:val="28"/>
        </w:rPr>
        <w:t xml:space="preserve">s’ works will be judged and </w:t>
      </w:r>
      <w:r w:rsidR="008C7EE5" w:rsidRPr="001C2FB9">
        <w:rPr>
          <w:szCs w:val="28"/>
        </w:rPr>
        <w:tab/>
      </w:r>
      <w:r w:rsidR="00A54F19" w:rsidRPr="001C2FB9">
        <w:rPr>
          <w:szCs w:val="28"/>
        </w:rPr>
        <w:t>rewards will be given.</w:t>
      </w:r>
      <w:r w:rsidR="0047516C" w:rsidRPr="001C2FB9">
        <w:rPr>
          <w:szCs w:val="28"/>
        </w:rPr>
        <w:t xml:space="preserve"> Or not given!</w:t>
      </w:r>
    </w:p>
    <w:p w:rsidR="0047516C" w:rsidRPr="001C2FB9" w:rsidRDefault="0047516C" w:rsidP="001C2FB9">
      <w:pPr>
        <w:ind w:left="720"/>
        <w:rPr>
          <w:szCs w:val="28"/>
        </w:rPr>
      </w:pPr>
    </w:p>
    <w:p w:rsidR="009A61F5" w:rsidRPr="001C2FB9" w:rsidRDefault="009A61F5" w:rsidP="001C2FB9">
      <w:pPr>
        <w:ind w:left="720"/>
        <w:rPr>
          <w:sz w:val="28"/>
          <w:szCs w:val="28"/>
        </w:rPr>
      </w:pPr>
      <w:r w:rsidRPr="001C2FB9">
        <w:rPr>
          <w:sz w:val="28"/>
          <w:szCs w:val="28"/>
        </w:rPr>
        <w:t xml:space="preserve">1. The </w:t>
      </w:r>
      <w:r w:rsidR="0005325C">
        <w:rPr>
          <w:sz w:val="28"/>
          <w:szCs w:val="28"/>
        </w:rPr>
        <w:t>Reward He E</w:t>
      </w:r>
      <w:r w:rsidR="00324DC5" w:rsidRPr="001C2FB9">
        <w:rPr>
          <w:sz w:val="28"/>
          <w:szCs w:val="28"/>
        </w:rPr>
        <w:t xml:space="preserve">xpected – </w:t>
      </w:r>
      <w:r w:rsidR="0005325C">
        <w:rPr>
          <w:sz w:val="28"/>
          <w:szCs w:val="28"/>
        </w:rPr>
        <w:t>2:</w:t>
      </w:r>
      <w:r w:rsidR="00324DC5" w:rsidRPr="001C2FB9">
        <w:rPr>
          <w:sz w:val="28"/>
          <w:szCs w:val="28"/>
        </w:rPr>
        <w:t>19a</w:t>
      </w:r>
    </w:p>
    <w:p w:rsidR="001C2FB9" w:rsidRDefault="000D3116" w:rsidP="001C2FB9">
      <w:pPr>
        <w:ind w:left="720"/>
        <w:rPr>
          <w:szCs w:val="28"/>
        </w:rPr>
      </w:pPr>
      <w:r w:rsidRPr="001C2FB9">
        <w:rPr>
          <w:szCs w:val="28"/>
        </w:rPr>
        <w:tab/>
      </w:r>
      <w:r w:rsidRPr="001C2FB9">
        <w:rPr>
          <w:szCs w:val="28"/>
        </w:rPr>
        <w:tab/>
      </w:r>
    </w:p>
    <w:p w:rsidR="000D3116" w:rsidRPr="001C2FB9" w:rsidRDefault="002A6CE5" w:rsidP="0005325C">
      <w:pPr>
        <w:ind w:left="990"/>
        <w:rPr>
          <w:szCs w:val="28"/>
        </w:rPr>
      </w:pPr>
      <w:r>
        <w:rPr>
          <w:szCs w:val="28"/>
        </w:rPr>
        <w:t>“</w:t>
      </w:r>
      <w:r w:rsidR="000D3116" w:rsidRPr="001C2FB9">
        <w:rPr>
          <w:szCs w:val="28"/>
        </w:rPr>
        <w:t xml:space="preserve">For ﻿﻿what </w:t>
      </w:r>
      <w:r w:rsidR="000D3116" w:rsidRPr="001C2FB9">
        <w:rPr>
          <w:i/>
          <w:iCs/>
          <w:szCs w:val="28"/>
        </w:rPr>
        <w:t>is</w:t>
      </w:r>
      <w:r w:rsidR="000D3116" w:rsidRPr="001C2FB9">
        <w:rPr>
          <w:szCs w:val="28"/>
        </w:rPr>
        <w:t xml:space="preserve"> our hope, or joy, or ﻿﻿crown</w:t>
      </w:r>
      <w:r>
        <w:rPr>
          <w:szCs w:val="28"/>
        </w:rPr>
        <w:t xml:space="preserve"> of rejoicing?”</w:t>
      </w:r>
    </w:p>
    <w:p w:rsidR="002A6CE5" w:rsidRDefault="002A6CE5" w:rsidP="0005325C">
      <w:pPr>
        <w:ind w:left="990"/>
        <w:rPr>
          <w:szCs w:val="28"/>
        </w:rPr>
      </w:pPr>
    </w:p>
    <w:p w:rsidR="0047516C" w:rsidRPr="001C2FB9" w:rsidRDefault="0047516C" w:rsidP="00F54DB3">
      <w:pPr>
        <w:ind w:left="990"/>
        <w:jc w:val="both"/>
        <w:rPr>
          <w:szCs w:val="28"/>
        </w:rPr>
      </w:pPr>
      <w:r w:rsidRPr="001C2FB9">
        <w:rPr>
          <w:szCs w:val="28"/>
        </w:rPr>
        <w:t>Paul makes it clear that</w:t>
      </w:r>
      <w:r w:rsidR="000E7A6C" w:rsidRPr="001C2FB9">
        <w:rPr>
          <w:szCs w:val="28"/>
        </w:rPr>
        <w:t xml:space="preserve"> the reward is connected to our service f</w:t>
      </w:r>
      <w:r w:rsidR="00AD45AF" w:rsidRPr="001C2FB9">
        <w:rPr>
          <w:szCs w:val="28"/>
        </w:rPr>
        <w:t>ro</w:t>
      </w:r>
      <w:r w:rsidR="000E7A6C" w:rsidRPr="001C2FB9">
        <w:rPr>
          <w:szCs w:val="28"/>
        </w:rPr>
        <w:t xml:space="preserve">m the time </w:t>
      </w:r>
      <w:r w:rsidR="001C2FB9">
        <w:rPr>
          <w:szCs w:val="28"/>
        </w:rPr>
        <w:t xml:space="preserve">we believe until the </w:t>
      </w:r>
      <w:r w:rsidR="00AD45AF" w:rsidRPr="001C2FB9">
        <w:rPr>
          <w:szCs w:val="28"/>
        </w:rPr>
        <w:t>time He calls us or comes for us.</w:t>
      </w:r>
    </w:p>
    <w:p w:rsidR="002A6CE5" w:rsidRDefault="002A6CE5" w:rsidP="0005325C">
      <w:pPr>
        <w:ind w:left="990"/>
        <w:rPr>
          <w:szCs w:val="28"/>
        </w:rPr>
      </w:pPr>
    </w:p>
    <w:p w:rsidR="00F54DB3" w:rsidRDefault="00890BFC" w:rsidP="002A6CE5">
      <w:pPr>
        <w:ind w:left="990"/>
        <w:jc w:val="both"/>
        <w:rPr>
          <w:szCs w:val="28"/>
        </w:rPr>
      </w:pPr>
      <w:r w:rsidRPr="001C2FB9">
        <w:rPr>
          <w:szCs w:val="28"/>
        </w:rPr>
        <w:t xml:space="preserve">I Cor. 3 and II Cor 5 are two extensive passages </w:t>
      </w:r>
      <w:r w:rsidR="003C2F3C" w:rsidRPr="001C2FB9">
        <w:rPr>
          <w:szCs w:val="28"/>
        </w:rPr>
        <w:t>which describe the scene.</w:t>
      </w:r>
      <w:r w:rsidR="002A6CE5">
        <w:rPr>
          <w:szCs w:val="28"/>
        </w:rPr>
        <w:t xml:space="preserve"> </w:t>
      </w:r>
      <w:r w:rsidR="008C56D1" w:rsidRPr="001C2FB9">
        <w:rPr>
          <w:szCs w:val="28"/>
        </w:rPr>
        <w:t xml:space="preserve">A careful reading </w:t>
      </w:r>
      <w:r w:rsidR="00B52B4C" w:rsidRPr="001C2FB9">
        <w:rPr>
          <w:szCs w:val="28"/>
        </w:rPr>
        <w:t>es</w:t>
      </w:r>
      <w:r w:rsidR="001C2FB9">
        <w:rPr>
          <w:szCs w:val="28"/>
        </w:rPr>
        <w:t xml:space="preserve">pecially of I Cor.3 will show </w:t>
      </w:r>
      <w:r w:rsidR="00B52B4C" w:rsidRPr="001C2FB9">
        <w:rPr>
          <w:szCs w:val="28"/>
        </w:rPr>
        <w:t>that not all works will pass the test.</w:t>
      </w:r>
      <w:r w:rsidR="00C16E03" w:rsidRPr="001C2FB9">
        <w:rPr>
          <w:szCs w:val="28"/>
        </w:rPr>
        <w:t xml:space="preserve"> They are called</w:t>
      </w:r>
      <w:r w:rsidR="001C2FB9">
        <w:rPr>
          <w:szCs w:val="28"/>
        </w:rPr>
        <w:t xml:space="preserve"> </w:t>
      </w:r>
      <w:r w:rsidR="00C16E03" w:rsidRPr="001C2FB9">
        <w:rPr>
          <w:szCs w:val="28"/>
        </w:rPr>
        <w:t>wood, hay, stubble.</w:t>
      </w:r>
      <w:r w:rsidR="002A6CE5">
        <w:rPr>
          <w:szCs w:val="28"/>
        </w:rPr>
        <w:t xml:space="preserve"> </w:t>
      </w:r>
      <w:r w:rsidR="00C16E03" w:rsidRPr="001C2FB9">
        <w:rPr>
          <w:szCs w:val="28"/>
        </w:rPr>
        <w:t xml:space="preserve">Those that do pass are called </w:t>
      </w:r>
      <w:r w:rsidR="00812283" w:rsidRPr="001C2FB9">
        <w:rPr>
          <w:szCs w:val="28"/>
        </w:rPr>
        <w:t>gold, silver, precious stones.</w:t>
      </w:r>
      <w:r w:rsidR="002A6CE5">
        <w:rPr>
          <w:szCs w:val="28"/>
        </w:rPr>
        <w:t xml:space="preserve"> </w:t>
      </w:r>
    </w:p>
    <w:p w:rsidR="00F54DB3" w:rsidRDefault="00F54DB3" w:rsidP="002A6CE5">
      <w:pPr>
        <w:ind w:left="990"/>
        <w:jc w:val="both"/>
        <w:rPr>
          <w:szCs w:val="28"/>
        </w:rPr>
      </w:pPr>
    </w:p>
    <w:p w:rsidR="003C2F3C" w:rsidRPr="001C2FB9" w:rsidRDefault="003C2F3C" w:rsidP="002A6CE5">
      <w:pPr>
        <w:ind w:left="990"/>
        <w:jc w:val="both"/>
        <w:rPr>
          <w:szCs w:val="28"/>
        </w:rPr>
      </w:pPr>
      <w:r w:rsidRPr="001C2FB9">
        <w:rPr>
          <w:szCs w:val="28"/>
        </w:rPr>
        <w:t xml:space="preserve">Paul is emphasizing </w:t>
      </w:r>
      <w:r w:rsidR="001C2FB9">
        <w:rPr>
          <w:szCs w:val="28"/>
        </w:rPr>
        <w:t xml:space="preserve">those whom he has won </w:t>
      </w:r>
      <w:r w:rsidR="00F93C52" w:rsidRPr="001C2FB9">
        <w:rPr>
          <w:szCs w:val="28"/>
        </w:rPr>
        <w:t>to the Lord and he sees them as his reward</w:t>
      </w:r>
      <w:r w:rsidR="001F0282" w:rsidRPr="001C2FB9">
        <w:rPr>
          <w:szCs w:val="28"/>
        </w:rPr>
        <w:t>.</w:t>
      </w:r>
    </w:p>
    <w:p w:rsidR="001D3D9B" w:rsidRPr="001C2FB9" w:rsidRDefault="009D3749" w:rsidP="0005325C">
      <w:pPr>
        <w:ind w:left="990"/>
        <w:rPr>
          <w:szCs w:val="28"/>
        </w:rPr>
      </w:pPr>
      <w:r w:rsidRPr="001C2FB9">
        <w:rPr>
          <w:szCs w:val="28"/>
        </w:rPr>
        <w:tab/>
      </w:r>
      <w:r w:rsidRPr="001C2FB9">
        <w:rPr>
          <w:szCs w:val="28"/>
        </w:rPr>
        <w:tab/>
      </w:r>
    </w:p>
    <w:p w:rsidR="00815CC7" w:rsidRPr="001C2FB9" w:rsidRDefault="005E6AD8" w:rsidP="00F54DB3">
      <w:pPr>
        <w:ind w:left="1080"/>
        <w:jc w:val="both"/>
        <w:rPr>
          <w:szCs w:val="28"/>
        </w:rPr>
      </w:pPr>
      <w:r w:rsidRPr="00F54DB3">
        <w:rPr>
          <w:szCs w:val="28"/>
          <w:u w:val="single"/>
        </w:rPr>
        <w:t>Hope</w:t>
      </w:r>
      <w:r w:rsidR="00191918" w:rsidRPr="001C2FB9">
        <w:rPr>
          <w:szCs w:val="28"/>
        </w:rPr>
        <w:t xml:space="preserve"> -</w:t>
      </w:r>
      <w:r w:rsidRPr="001C2FB9">
        <w:rPr>
          <w:szCs w:val="28"/>
        </w:rPr>
        <w:t xml:space="preserve"> </w:t>
      </w:r>
      <w:r w:rsidR="00815CC7" w:rsidRPr="001C2FB9">
        <w:rPr>
          <w:szCs w:val="28"/>
        </w:rPr>
        <w:t xml:space="preserve">their development was what he lived for as a parent lives to see his children grow up to maturity, to produce and reproduce. </w:t>
      </w:r>
    </w:p>
    <w:p w:rsidR="00815CC7" w:rsidRPr="001C2FB9" w:rsidRDefault="001D3D9B" w:rsidP="00F54DB3">
      <w:pPr>
        <w:ind w:left="1080"/>
        <w:jc w:val="both"/>
        <w:rPr>
          <w:szCs w:val="28"/>
        </w:rPr>
      </w:pPr>
      <w:r w:rsidRPr="001C2FB9">
        <w:rPr>
          <w:szCs w:val="28"/>
        </w:rPr>
        <w:tab/>
      </w:r>
    </w:p>
    <w:p w:rsidR="001D3D9B" w:rsidRPr="001C2FB9" w:rsidRDefault="001D3D9B" w:rsidP="00F54DB3">
      <w:pPr>
        <w:ind w:left="1080"/>
        <w:jc w:val="both"/>
        <w:rPr>
          <w:szCs w:val="28"/>
        </w:rPr>
      </w:pPr>
      <w:r w:rsidRPr="00F54DB3">
        <w:rPr>
          <w:szCs w:val="28"/>
          <w:u w:val="single"/>
        </w:rPr>
        <w:t>Joy</w:t>
      </w:r>
      <w:r w:rsidRPr="001C2FB9">
        <w:rPr>
          <w:szCs w:val="28"/>
        </w:rPr>
        <w:t xml:space="preserve"> </w:t>
      </w:r>
      <w:r w:rsidR="00191918" w:rsidRPr="001C2FB9">
        <w:rPr>
          <w:szCs w:val="28"/>
        </w:rPr>
        <w:t xml:space="preserve">- </w:t>
      </w:r>
      <w:r w:rsidRPr="001C2FB9">
        <w:rPr>
          <w:szCs w:val="28"/>
        </w:rPr>
        <w:t>they filled his life with sunshine as he thought of what they used to be, what they</w:t>
      </w:r>
      <w:r w:rsidR="001C2FB9" w:rsidRPr="001C2FB9">
        <w:rPr>
          <w:szCs w:val="28"/>
        </w:rPr>
        <w:t xml:space="preserve"> </w:t>
      </w:r>
      <w:r w:rsidRPr="001C2FB9">
        <w:rPr>
          <w:szCs w:val="28"/>
        </w:rPr>
        <w:t>had become, and what they would be</w:t>
      </w:r>
      <w:r w:rsidR="001C2FB9" w:rsidRPr="001C2FB9">
        <w:rPr>
          <w:szCs w:val="28"/>
        </w:rPr>
        <w:t xml:space="preserve"> by the grace of </w:t>
      </w:r>
      <w:r w:rsidRPr="001C2FB9">
        <w:rPr>
          <w:szCs w:val="28"/>
        </w:rPr>
        <w:t xml:space="preserve">God. </w:t>
      </w:r>
    </w:p>
    <w:p w:rsidR="001D3D9B" w:rsidRPr="001C2FB9" w:rsidRDefault="001D3D9B" w:rsidP="00F54DB3">
      <w:pPr>
        <w:ind w:left="1080"/>
        <w:jc w:val="both"/>
        <w:rPr>
          <w:szCs w:val="28"/>
        </w:rPr>
      </w:pPr>
    </w:p>
    <w:p w:rsidR="000D3116" w:rsidRPr="001C2FB9" w:rsidRDefault="0062463C" w:rsidP="00F54DB3">
      <w:pPr>
        <w:ind w:left="1080"/>
        <w:jc w:val="both"/>
        <w:rPr>
          <w:szCs w:val="28"/>
        </w:rPr>
      </w:pPr>
      <w:r w:rsidRPr="00F54DB3">
        <w:rPr>
          <w:szCs w:val="28"/>
          <w:u w:val="single"/>
        </w:rPr>
        <w:t>C</w:t>
      </w:r>
      <w:r w:rsidR="005E6AD8" w:rsidRPr="00F54DB3">
        <w:rPr>
          <w:szCs w:val="28"/>
          <w:u w:val="single"/>
        </w:rPr>
        <w:t>rown of rejoicing</w:t>
      </w:r>
      <w:r w:rsidR="00D94738" w:rsidRPr="001C2FB9">
        <w:rPr>
          <w:szCs w:val="28"/>
        </w:rPr>
        <w:t xml:space="preserve"> </w:t>
      </w:r>
      <w:r w:rsidR="001C2FB9">
        <w:rPr>
          <w:szCs w:val="28"/>
        </w:rPr>
        <w:t xml:space="preserve">- </w:t>
      </w:r>
      <w:r w:rsidR="0060463E" w:rsidRPr="001C2FB9">
        <w:rPr>
          <w:szCs w:val="28"/>
        </w:rPr>
        <w:t>T</w:t>
      </w:r>
      <w:r w:rsidR="00D94738" w:rsidRPr="001C2FB9">
        <w:rPr>
          <w:szCs w:val="28"/>
        </w:rPr>
        <w:t xml:space="preserve">hey themselves were the symbol of God’s blessing on </w:t>
      </w:r>
      <w:r w:rsidR="0060463E" w:rsidRPr="001C2FB9">
        <w:rPr>
          <w:szCs w:val="28"/>
        </w:rPr>
        <w:t>Paul’s</w:t>
      </w:r>
      <w:r w:rsidR="00D94738" w:rsidRPr="001C2FB9">
        <w:rPr>
          <w:szCs w:val="28"/>
        </w:rPr>
        <w:t xml:space="preserve"> life and ministry</w:t>
      </w:r>
      <w:r w:rsidR="0060463E" w:rsidRPr="001C2FB9">
        <w:rPr>
          <w:szCs w:val="28"/>
        </w:rPr>
        <w:t>.</w:t>
      </w:r>
      <w:r w:rsidR="00D94738" w:rsidRPr="001C2FB9">
        <w:rPr>
          <w:szCs w:val="28"/>
        </w:rPr>
        <w:t xml:space="preserve"> </w:t>
      </w:r>
      <w:r w:rsidR="008041BA" w:rsidRPr="001C2FB9">
        <w:rPr>
          <w:szCs w:val="28"/>
        </w:rPr>
        <w:t xml:space="preserve">We </w:t>
      </w:r>
      <w:r w:rsidR="00FF0FBB" w:rsidRPr="001C2FB9">
        <w:rPr>
          <w:szCs w:val="28"/>
        </w:rPr>
        <w:t>shall</w:t>
      </w:r>
      <w:r w:rsidR="008041BA" w:rsidRPr="001C2FB9">
        <w:rPr>
          <w:szCs w:val="28"/>
        </w:rPr>
        <w:t xml:space="preserve"> come rejoicing,</w:t>
      </w:r>
      <w:r w:rsidR="001C2FB9">
        <w:rPr>
          <w:szCs w:val="28"/>
        </w:rPr>
        <w:t xml:space="preserve"> b</w:t>
      </w:r>
      <w:r w:rsidR="008041BA" w:rsidRPr="001C2FB9">
        <w:rPr>
          <w:szCs w:val="28"/>
        </w:rPr>
        <w:t xml:space="preserve">ringing in the sheaves. </w:t>
      </w:r>
      <w:r w:rsidR="005E6AD8" w:rsidRPr="001C2FB9">
        <w:rPr>
          <w:szCs w:val="28"/>
        </w:rPr>
        <w:t xml:space="preserve"> </w:t>
      </w:r>
    </w:p>
    <w:p w:rsidR="000D3116" w:rsidRPr="001C2FB9" w:rsidRDefault="000D3116" w:rsidP="001C2FB9">
      <w:pPr>
        <w:ind w:left="720"/>
        <w:rPr>
          <w:szCs w:val="28"/>
        </w:rPr>
      </w:pPr>
    </w:p>
    <w:p w:rsidR="00324DC5" w:rsidRPr="008C7EE5" w:rsidRDefault="0005325C" w:rsidP="001C2FB9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Return He E</w:t>
      </w:r>
      <w:r w:rsidR="00324DC5" w:rsidRPr="008C7EE5">
        <w:rPr>
          <w:sz w:val="28"/>
          <w:szCs w:val="28"/>
        </w:rPr>
        <w:t xml:space="preserve">xpected – </w:t>
      </w:r>
      <w:r w:rsidR="001C2FB9">
        <w:rPr>
          <w:sz w:val="28"/>
          <w:szCs w:val="28"/>
        </w:rPr>
        <w:t>2:</w:t>
      </w:r>
      <w:r w:rsidR="00324DC5" w:rsidRPr="008C7EE5">
        <w:rPr>
          <w:sz w:val="28"/>
          <w:szCs w:val="28"/>
        </w:rPr>
        <w:t>19b</w:t>
      </w:r>
    </w:p>
    <w:p w:rsidR="001C2FB9" w:rsidRPr="001C2FB9" w:rsidRDefault="0002037C" w:rsidP="001C2FB9">
      <w:pPr>
        <w:ind w:left="990"/>
        <w:rPr>
          <w:szCs w:val="28"/>
        </w:rPr>
      </w:pPr>
      <w:r w:rsidRPr="008C7EE5">
        <w:rPr>
          <w:sz w:val="28"/>
          <w:szCs w:val="28"/>
        </w:rPr>
        <w:tab/>
      </w:r>
      <w:r w:rsidRPr="001C2FB9">
        <w:rPr>
          <w:szCs w:val="28"/>
        </w:rPr>
        <w:tab/>
      </w:r>
      <w:r w:rsidRPr="001C2FB9">
        <w:rPr>
          <w:szCs w:val="28"/>
        </w:rPr>
        <w:tab/>
      </w:r>
    </w:p>
    <w:p w:rsidR="00CE0781" w:rsidRDefault="00F54DB3" w:rsidP="001C2FB9">
      <w:pPr>
        <w:ind w:left="990"/>
        <w:rPr>
          <w:szCs w:val="28"/>
        </w:rPr>
      </w:pPr>
      <w:r>
        <w:rPr>
          <w:i/>
          <w:iCs/>
          <w:szCs w:val="28"/>
        </w:rPr>
        <w:t>“</w:t>
      </w:r>
      <w:r w:rsidR="00CE0781" w:rsidRPr="001C2FB9">
        <w:rPr>
          <w:i/>
          <w:iCs/>
          <w:szCs w:val="28"/>
        </w:rPr>
        <w:t>Is it</w:t>
      </w:r>
      <w:r w:rsidR="00CE0781" w:rsidRPr="001C2FB9">
        <w:rPr>
          <w:szCs w:val="28"/>
        </w:rPr>
        <w:t xml:space="preserve"> not even you in the ﻿﻿presence of our Lor</w:t>
      </w:r>
      <w:r>
        <w:rPr>
          <w:szCs w:val="28"/>
        </w:rPr>
        <w:t>d Jesus Christ ﻿﻿at His coming?”</w:t>
      </w:r>
    </w:p>
    <w:p w:rsidR="00F54DB3" w:rsidRPr="00F54DB3" w:rsidRDefault="00F54DB3" w:rsidP="001C2FB9">
      <w:pPr>
        <w:ind w:left="990"/>
        <w:rPr>
          <w:szCs w:val="28"/>
        </w:rPr>
      </w:pPr>
    </w:p>
    <w:p w:rsidR="0002037C" w:rsidRPr="00F54DB3" w:rsidRDefault="00D3780E" w:rsidP="00F54DB3">
      <w:pPr>
        <w:ind w:left="990"/>
        <w:jc w:val="both"/>
        <w:rPr>
          <w:szCs w:val="28"/>
        </w:rPr>
      </w:pPr>
      <w:r w:rsidRPr="001C2FB9">
        <w:rPr>
          <w:szCs w:val="28"/>
        </w:rPr>
        <w:t xml:space="preserve">The Thessalonians will be a part of Paul’s </w:t>
      </w:r>
      <w:r w:rsidR="00726D1F" w:rsidRPr="001C2FB9">
        <w:rPr>
          <w:szCs w:val="28"/>
        </w:rPr>
        <w:t>reward.</w:t>
      </w:r>
      <w:r w:rsidR="00F54DB3">
        <w:rPr>
          <w:szCs w:val="28"/>
        </w:rPr>
        <w:t xml:space="preserve"> </w:t>
      </w:r>
      <w:r w:rsidR="00726D1F" w:rsidRPr="001C2FB9">
        <w:rPr>
          <w:szCs w:val="28"/>
        </w:rPr>
        <w:t xml:space="preserve">It will all </w:t>
      </w:r>
      <w:r w:rsidR="006F54C1" w:rsidRPr="001C2FB9">
        <w:rPr>
          <w:szCs w:val="28"/>
        </w:rPr>
        <w:t>occur at the coming</w:t>
      </w:r>
      <w:r w:rsidR="00A0435C" w:rsidRPr="001C2FB9">
        <w:rPr>
          <w:szCs w:val="28"/>
        </w:rPr>
        <w:t>,</w:t>
      </w:r>
      <w:r w:rsidR="006F54C1" w:rsidRPr="001C2FB9">
        <w:rPr>
          <w:szCs w:val="28"/>
        </w:rPr>
        <w:t xml:space="preserve"> </w:t>
      </w:r>
      <w:r w:rsidR="00F54DB3">
        <w:rPr>
          <w:szCs w:val="28"/>
        </w:rPr>
        <w:t>“</w:t>
      </w:r>
      <w:r w:rsidR="006F54C1" w:rsidRPr="001C2FB9">
        <w:rPr>
          <w:rFonts w:ascii="Gentium" w:hAnsi="Gentium"/>
          <w:sz w:val="26"/>
          <w:szCs w:val="28"/>
          <w:lang w:val="el-GR"/>
        </w:rPr>
        <w:t>παρουσίᾳ</w:t>
      </w:r>
      <w:r w:rsidR="009504BD" w:rsidRPr="001C2FB9">
        <w:rPr>
          <w:rFonts w:ascii="Gentium" w:hAnsi="Gentium"/>
          <w:sz w:val="26"/>
          <w:szCs w:val="28"/>
        </w:rPr>
        <w:t>.</w:t>
      </w:r>
      <w:r w:rsidR="00F54DB3">
        <w:rPr>
          <w:rFonts w:ascii="Gentium" w:hAnsi="Gentium"/>
          <w:sz w:val="26"/>
          <w:szCs w:val="28"/>
        </w:rPr>
        <w:t>”</w:t>
      </w:r>
      <w:r w:rsidR="00F54DB3">
        <w:rPr>
          <w:szCs w:val="28"/>
        </w:rPr>
        <w:t xml:space="preserve"> -- </w:t>
      </w:r>
      <w:r w:rsidR="009504BD" w:rsidRPr="0005325C">
        <w:rPr>
          <w:rFonts w:ascii="Gentium" w:hAnsi="Gentium"/>
          <w:szCs w:val="28"/>
        </w:rPr>
        <w:t>This is the term that is used of the Rapture of the c</w:t>
      </w:r>
      <w:r w:rsidR="001C2FB9" w:rsidRPr="0005325C">
        <w:rPr>
          <w:rFonts w:ascii="Gentium" w:hAnsi="Gentium"/>
          <w:szCs w:val="28"/>
        </w:rPr>
        <w:t xml:space="preserve">hurch. There will be more about </w:t>
      </w:r>
      <w:r w:rsidR="009504BD" w:rsidRPr="0005325C">
        <w:rPr>
          <w:rFonts w:ascii="Gentium" w:hAnsi="Gentium"/>
          <w:szCs w:val="28"/>
        </w:rPr>
        <w:t>that</w:t>
      </w:r>
      <w:r w:rsidR="001C2FB9" w:rsidRPr="0005325C">
        <w:rPr>
          <w:rFonts w:ascii="Gentium" w:hAnsi="Gentium"/>
          <w:szCs w:val="28"/>
        </w:rPr>
        <w:t xml:space="preserve"> in future</w:t>
      </w:r>
      <w:r w:rsidR="001C4AE1" w:rsidRPr="0005325C">
        <w:rPr>
          <w:rFonts w:ascii="Gentium" w:hAnsi="Gentium"/>
          <w:szCs w:val="28"/>
        </w:rPr>
        <w:t xml:space="preserve"> </w:t>
      </w:r>
      <w:r w:rsidR="0005325C" w:rsidRPr="0005325C">
        <w:rPr>
          <w:rFonts w:ascii="Gentium" w:hAnsi="Gentium"/>
          <w:szCs w:val="28"/>
        </w:rPr>
        <w:t xml:space="preserve">chapters of </w:t>
      </w:r>
      <w:r w:rsidR="001C2FB9" w:rsidRPr="0005325C">
        <w:rPr>
          <w:rFonts w:ascii="Gentium" w:hAnsi="Gentium"/>
          <w:szCs w:val="28"/>
        </w:rPr>
        <w:t xml:space="preserve">these two </w:t>
      </w:r>
      <w:r w:rsidR="001C4AE1" w:rsidRPr="0005325C">
        <w:rPr>
          <w:rFonts w:ascii="Gentium" w:hAnsi="Gentium"/>
          <w:szCs w:val="28"/>
        </w:rPr>
        <w:t>epistles.</w:t>
      </w:r>
    </w:p>
    <w:p w:rsidR="001C2FB9" w:rsidRPr="0005325C" w:rsidRDefault="001C2FB9" w:rsidP="001C2FB9">
      <w:pPr>
        <w:ind w:left="990"/>
        <w:rPr>
          <w:sz w:val="22"/>
          <w:szCs w:val="28"/>
        </w:rPr>
      </w:pPr>
    </w:p>
    <w:p w:rsidR="00324DC5" w:rsidRPr="008C7EE5" w:rsidRDefault="0005325C" w:rsidP="001C2FB9">
      <w:pPr>
        <w:ind w:left="720"/>
        <w:rPr>
          <w:sz w:val="28"/>
          <w:szCs w:val="28"/>
        </w:rPr>
      </w:pPr>
      <w:r>
        <w:rPr>
          <w:sz w:val="28"/>
          <w:szCs w:val="28"/>
        </w:rPr>
        <w:t>3. The Rejoicing He E</w:t>
      </w:r>
      <w:r w:rsidR="00324DC5" w:rsidRPr="008C7EE5">
        <w:rPr>
          <w:sz w:val="28"/>
          <w:szCs w:val="28"/>
        </w:rPr>
        <w:t xml:space="preserve">xpected </w:t>
      </w:r>
      <w:r w:rsidR="00585D7A" w:rsidRPr="008C7EE5">
        <w:rPr>
          <w:sz w:val="28"/>
          <w:szCs w:val="28"/>
        </w:rPr>
        <w:t>–</w:t>
      </w:r>
      <w:r w:rsidR="00324DC5" w:rsidRPr="008C7EE5">
        <w:rPr>
          <w:sz w:val="28"/>
          <w:szCs w:val="28"/>
        </w:rPr>
        <w:t xml:space="preserve"> </w:t>
      </w:r>
      <w:r w:rsidR="001C2FB9">
        <w:rPr>
          <w:sz w:val="28"/>
          <w:szCs w:val="28"/>
        </w:rPr>
        <w:t>2:</w:t>
      </w:r>
      <w:r w:rsidR="00324DC5" w:rsidRPr="008C7EE5">
        <w:rPr>
          <w:sz w:val="28"/>
          <w:szCs w:val="28"/>
        </w:rPr>
        <w:t>20</w:t>
      </w:r>
    </w:p>
    <w:p w:rsidR="001C2FB9" w:rsidRPr="00F54DB3" w:rsidRDefault="00585D7A" w:rsidP="001C2FB9">
      <w:pPr>
        <w:ind w:left="990"/>
        <w:rPr>
          <w:sz w:val="20"/>
          <w:szCs w:val="28"/>
        </w:rPr>
      </w:pPr>
      <w:r w:rsidRPr="00F54DB3">
        <w:rPr>
          <w:sz w:val="20"/>
          <w:szCs w:val="28"/>
        </w:rPr>
        <w:tab/>
      </w:r>
    </w:p>
    <w:p w:rsidR="00585D7A" w:rsidRPr="001C2FB9" w:rsidRDefault="00F54DB3" w:rsidP="001C2FB9">
      <w:pPr>
        <w:ind w:left="990"/>
        <w:rPr>
          <w:szCs w:val="28"/>
        </w:rPr>
      </w:pPr>
      <w:r>
        <w:rPr>
          <w:szCs w:val="28"/>
        </w:rPr>
        <w:t>“</w:t>
      </w:r>
      <w:r w:rsidR="00585D7A" w:rsidRPr="001C2FB9">
        <w:rPr>
          <w:szCs w:val="28"/>
        </w:rPr>
        <w:t>For you are our glory and joy.</w:t>
      </w:r>
      <w:r>
        <w:rPr>
          <w:szCs w:val="28"/>
        </w:rPr>
        <w:t>”</w:t>
      </w:r>
    </w:p>
    <w:p w:rsidR="00120912" w:rsidRPr="001C2FB9" w:rsidRDefault="00120912" w:rsidP="001C2FB9">
      <w:pPr>
        <w:ind w:left="990"/>
        <w:rPr>
          <w:szCs w:val="28"/>
        </w:rPr>
      </w:pPr>
    </w:p>
    <w:p w:rsidR="00120912" w:rsidRPr="008C7EE5" w:rsidRDefault="00120912" w:rsidP="003C2028">
      <w:pPr>
        <w:rPr>
          <w:sz w:val="28"/>
          <w:szCs w:val="28"/>
        </w:rPr>
      </w:pPr>
      <w:r w:rsidRPr="008C7EE5">
        <w:rPr>
          <w:sz w:val="28"/>
          <w:szCs w:val="28"/>
        </w:rPr>
        <w:t>Conclusion:</w:t>
      </w:r>
      <w:r w:rsidR="00EA7390" w:rsidRPr="008C7EE5">
        <w:rPr>
          <w:sz w:val="28"/>
          <w:szCs w:val="28"/>
        </w:rPr>
        <w:t xml:space="preserve"> </w:t>
      </w:r>
    </w:p>
    <w:p w:rsidR="001C2FB9" w:rsidRPr="00F54DB3" w:rsidRDefault="001C2FB9" w:rsidP="003C2028">
      <w:pPr>
        <w:rPr>
          <w:sz w:val="20"/>
          <w:szCs w:val="28"/>
        </w:rPr>
      </w:pPr>
    </w:p>
    <w:p w:rsidR="00EA7390" w:rsidRPr="001C2FB9" w:rsidRDefault="00EA7390" w:rsidP="0005325C">
      <w:pPr>
        <w:ind w:left="180"/>
        <w:rPr>
          <w:szCs w:val="28"/>
        </w:rPr>
      </w:pPr>
      <w:r w:rsidRPr="001C2FB9">
        <w:rPr>
          <w:szCs w:val="28"/>
        </w:rPr>
        <w:t xml:space="preserve">A </w:t>
      </w:r>
      <w:r w:rsidR="00CD0E4A" w:rsidRPr="001C2FB9">
        <w:rPr>
          <w:szCs w:val="28"/>
        </w:rPr>
        <w:t>paraphrase</w:t>
      </w:r>
      <w:r w:rsidRPr="001C2FB9">
        <w:rPr>
          <w:szCs w:val="28"/>
        </w:rPr>
        <w:t xml:space="preserve"> from John Phillips: </w:t>
      </w:r>
    </w:p>
    <w:p w:rsidR="00120912" w:rsidRPr="001C2FB9" w:rsidRDefault="00120912" w:rsidP="001C2FB9">
      <w:pPr>
        <w:ind w:left="360"/>
        <w:rPr>
          <w:szCs w:val="28"/>
        </w:rPr>
      </w:pPr>
    </w:p>
    <w:p w:rsidR="001767A2" w:rsidRPr="001C2FB9" w:rsidRDefault="00120912" w:rsidP="0005325C">
      <w:pPr>
        <w:ind w:left="360"/>
        <w:jc w:val="both"/>
        <w:rPr>
          <w:szCs w:val="28"/>
        </w:rPr>
      </w:pPr>
      <w:r w:rsidRPr="001C2FB9">
        <w:rPr>
          <w:szCs w:val="28"/>
        </w:rPr>
        <w:t>What people rejoice over</w:t>
      </w:r>
      <w:r w:rsidR="00BA4FF0" w:rsidRPr="001C2FB9">
        <w:rPr>
          <w:szCs w:val="28"/>
        </w:rPr>
        <w:t xml:space="preserve"> indicates</w:t>
      </w:r>
      <w:r w:rsidR="00470D27" w:rsidRPr="001C2FB9">
        <w:rPr>
          <w:szCs w:val="28"/>
        </w:rPr>
        <w:t xml:space="preserve"> their character and spiritual condition.</w:t>
      </w:r>
      <w:r w:rsidR="0005325C">
        <w:rPr>
          <w:szCs w:val="28"/>
        </w:rPr>
        <w:t xml:space="preserve"> </w:t>
      </w:r>
      <w:r w:rsidR="004364CD" w:rsidRPr="001C2FB9">
        <w:rPr>
          <w:szCs w:val="28"/>
        </w:rPr>
        <w:t>Solomon and his father, David</w:t>
      </w:r>
      <w:r w:rsidR="001C3DC5" w:rsidRPr="001C2FB9">
        <w:rPr>
          <w:szCs w:val="28"/>
        </w:rPr>
        <w:t>, are two cases in point.</w:t>
      </w:r>
      <w:r w:rsidR="0005325C">
        <w:rPr>
          <w:szCs w:val="28"/>
        </w:rPr>
        <w:t xml:space="preserve"> </w:t>
      </w:r>
      <w:r w:rsidR="001C3DC5" w:rsidRPr="001C2FB9">
        <w:rPr>
          <w:szCs w:val="28"/>
        </w:rPr>
        <w:t xml:space="preserve">Solomon </w:t>
      </w:r>
      <w:r w:rsidR="00030B18" w:rsidRPr="001C2FB9">
        <w:rPr>
          <w:szCs w:val="28"/>
        </w:rPr>
        <w:t xml:space="preserve">(in spite of his good start) </w:t>
      </w:r>
      <w:r w:rsidR="001C3DC5" w:rsidRPr="001C2FB9">
        <w:rPr>
          <w:szCs w:val="28"/>
        </w:rPr>
        <w:t>rejoiced in the things this world</w:t>
      </w:r>
      <w:r w:rsidR="00CA635B" w:rsidRPr="001C2FB9">
        <w:rPr>
          <w:szCs w:val="28"/>
        </w:rPr>
        <w:t xml:space="preserve">: women, power and riches. </w:t>
      </w:r>
      <w:r w:rsidR="00BF5650" w:rsidRPr="001C2FB9">
        <w:rPr>
          <w:szCs w:val="28"/>
        </w:rPr>
        <w:t>He was a colossal failure in God’s eyes.</w:t>
      </w:r>
      <w:r w:rsidR="0005325C">
        <w:rPr>
          <w:szCs w:val="28"/>
        </w:rPr>
        <w:t xml:space="preserve"> </w:t>
      </w:r>
      <w:r w:rsidR="001767A2" w:rsidRPr="001C2FB9">
        <w:rPr>
          <w:szCs w:val="28"/>
        </w:rPr>
        <w:t>Solomon</w:t>
      </w:r>
      <w:r w:rsidR="00BF5650" w:rsidRPr="001C2FB9">
        <w:rPr>
          <w:szCs w:val="28"/>
        </w:rPr>
        <w:t xml:space="preserve"> loved </w:t>
      </w:r>
      <w:r w:rsidR="00CD0E4A" w:rsidRPr="001C2FB9">
        <w:rPr>
          <w:szCs w:val="28"/>
        </w:rPr>
        <w:lastRenderedPageBreak/>
        <w:t>things</w:t>
      </w:r>
      <w:r w:rsidR="00BF5650" w:rsidRPr="001C2FB9">
        <w:rPr>
          <w:szCs w:val="28"/>
        </w:rPr>
        <w:t xml:space="preserve"> and used people</w:t>
      </w:r>
      <w:r w:rsidR="00030B18" w:rsidRPr="001C2FB9">
        <w:rPr>
          <w:szCs w:val="28"/>
        </w:rPr>
        <w:t>.</w:t>
      </w:r>
      <w:r w:rsidR="0005325C">
        <w:rPr>
          <w:szCs w:val="28"/>
        </w:rPr>
        <w:t xml:space="preserve"> </w:t>
      </w:r>
      <w:r w:rsidR="00BF5650" w:rsidRPr="001C2FB9">
        <w:rPr>
          <w:szCs w:val="28"/>
        </w:rPr>
        <w:t>David</w:t>
      </w:r>
      <w:r w:rsidR="00CA635B" w:rsidRPr="001C2FB9">
        <w:rPr>
          <w:szCs w:val="28"/>
        </w:rPr>
        <w:t xml:space="preserve"> </w:t>
      </w:r>
      <w:r w:rsidR="007C6016" w:rsidRPr="001C2FB9">
        <w:rPr>
          <w:szCs w:val="28"/>
        </w:rPr>
        <w:t xml:space="preserve">(in spite of </w:t>
      </w:r>
      <w:r w:rsidR="00B862DD" w:rsidRPr="001C2FB9">
        <w:rPr>
          <w:szCs w:val="28"/>
        </w:rPr>
        <w:t xml:space="preserve">his mid-life failure) </w:t>
      </w:r>
      <w:r w:rsidR="009C1684" w:rsidRPr="001C2FB9">
        <w:rPr>
          <w:szCs w:val="28"/>
        </w:rPr>
        <w:t xml:space="preserve">repented of his sin (esp. Psalm 51) and </w:t>
      </w:r>
      <w:r w:rsidR="00657AB2" w:rsidRPr="001C2FB9">
        <w:rPr>
          <w:szCs w:val="28"/>
        </w:rPr>
        <w:t>served God faithfully</w:t>
      </w:r>
      <w:r w:rsidR="009C1684" w:rsidRPr="001C2FB9">
        <w:rPr>
          <w:szCs w:val="28"/>
        </w:rPr>
        <w:t>.</w:t>
      </w:r>
      <w:r w:rsidR="004364CD" w:rsidRPr="001C2FB9">
        <w:rPr>
          <w:szCs w:val="28"/>
        </w:rPr>
        <w:t xml:space="preserve"> </w:t>
      </w:r>
      <w:r w:rsidR="001767A2" w:rsidRPr="001C2FB9">
        <w:rPr>
          <w:szCs w:val="28"/>
        </w:rPr>
        <w:t xml:space="preserve">David used </w:t>
      </w:r>
      <w:r w:rsidR="007F14DD" w:rsidRPr="001C2FB9">
        <w:rPr>
          <w:szCs w:val="28"/>
        </w:rPr>
        <w:t>things</w:t>
      </w:r>
      <w:r w:rsidR="001767A2" w:rsidRPr="001C2FB9">
        <w:rPr>
          <w:szCs w:val="28"/>
        </w:rPr>
        <w:t xml:space="preserve"> and love</w:t>
      </w:r>
      <w:r w:rsidR="0014232E" w:rsidRPr="001C2FB9">
        <w:rPr>
          <w:szCs w:val="28"/>
        </w:rPr>
        <w:t>d</w:t>
      </w:r>
      <w:r w:rsidR="001767A2" w:rsidRPr="001C2FB9">
        <w:rPr>
          <w:szCs w:val="28"/>
        </w:rPr>
        <w:t xml:space="preserve"> people.</w:t>
      </w:r>
      <w:r w:rsidR="007F14DD" w:rsidRPr="001C2FB9">
        <w:rPr>
          <w:szCs w:val="28"/>
        </w:rPr>
        <w:t>”</w:t>
      </w:r>
    </w:p>
    <w:p w:rsidR="007F14DD" w:rsidRPr="001C2FB9" w:rsidRDefault="007F14DD" w:rsidP="0005325C">
      <w:pPr>
        <w:ind w:left="360"/>
        <w:jc w:val="both"/>
        <w:rPr>
          <w:szCs w:val="28"/>
        </w:rPr>
      </w:pPr>
    </w:p>
    <w:p w:rsidR="00810B4E" w:rsidRPr="001C2FB9" w:rsidRDefault="009A5BDF" w:rsidP="0005325C">
      <w:pPr>
        <w:ind w:left="360"/>
        <w:jc w:val="both"/>
        <w:rPr>
          <w:szCs w:val="28"/>
        </w:rPr>
      </w:pPr>
      <w:r w:rsidRPr="001C2FB9">
        <w:rPr>
          <w:szCs w:val="28"/>
        </w:rPr>
        <w:t>Paul loved people. He lived for people.</w:t>
      </w:r>
      <w:r w:rsidR="00CE7987" w:rsidRPr="001C2FB9">
        <w:rPr>
          <w:szCs w:val="28"/>
        </w:rPr>
        <w:t xml:space="preserve"> </w:t>
      </w:r>
      <w:r w:rsidRPr="001C2FB9">
        <w:rPr>
          <w:szCs w:val="28"/>
        </w:rPr>
        <w:t>He spent his life winning people to Christ</w:t>
      </w:r>
      <w:r w:rsidR="00CE7987" w:rsidRPr="001C2FB9">
        <w:rPr>
          <w:szCs w:val="28"/>
        </w:rPr>
        <w:t xml:space="preserve"> and discipling them in the faith</w:t>
      </w:r>
      <w:r w:rsidR="0097608C" w:rsidRPr="001C2FB9">
        <w:rPr>
          <w:szCs w:val="28"/>
        </w:rPr>
        <w:t>.</w:t>
      </w:r>
      <w:r w:rsidR="0005325C">
        <w:rPr>
          <w:szCs w:val="28"/>
        </w:rPr>
        <w:t xml:space="preserve"> </w:t>
      </w:r>
      <w:r w:rsidR="005437C3" w:rsidRPr="001C2FB9">
        <w:rPr>
          <w:szCs w:val="28"/>
        </w:rPr>
        <w:t xml:space="preserve">His glory and joy was to </w:t>
      </w:r>
      <w:r w:rsidR="00810B4E" w:rsidRPr="001C2FB9">
        <w:rPr>
          <w:szCs w:val="28"/>
        </w:rPr>
        <w:t>see people saved and established in the things of Christ.</w:t>
      </w:r>
      <w:r w:rsidR="0005325C">
        <w:rPr>
          <w:szCs w:val="28"/>
        </w:rPr>
        <w:t xml:space="preserve"> </w:t>
      </w:r>
      <w:r w:rsidR="00810B4E" w:rsidRPr="001C2FB9">
        <w:rPr>
          <w:szCs w:val="28"/>
        </w:rPr>
        <w:t xml:space="preserve">His ambition was </w:t>
      </w:r>
      <w:r w:rsidR="00382290" w:rsidRPr="001C2FB9">
        <w:rPr>
          <w:szCs w:val="28"/>
        </w:rPr>
        <w:t>to see them at last as crowns and trophies to lay at Jesus’ feet.</w:t>
      </w:r>
    </w:p>
    <w:p w:rsidR="00426F63" w:rsidRPr="001C2FB9" w:rsidRDefault="00426F63" w:rsidP="001C2FB9">
      <w:pPr>
        <w:ind w:left="360"/>
        <w:rPr>
          <w:szCs w:val="28"/>
        </w:rPr>
      </w:pPr>
    </w:p>
    <w:p w:rsidR="00426F63" w:rsidRPr="001C2FB9" w:rsidRDefault="00426F63" w:rsidP="001C2FB9">
      <w:pPr>
        <w:ind w:left="360"/>
        <w:rPr>
          <w:sz w:val="36"/>
          <w:szCs w:val="40"/>
        </w:rPr>
      </w:pPr>
      <w:r w:rsidRPr="001C2FB9">
        <w:rPr>
          <w:szCs w:val="28"/>
        </w:rPr>
        <w:t>What is</w:t>
      </w:r>
      <w:r w:rsidRPr="001C2FB9">
        <w:rPr>
          <w:sz w:val="36"/>
          <w:szCs w:val="40"/>
        </w:rPr>
        <w:t xml:space="preserve"> </w:t>
      </w:r>
      <w:r w:rsidR="008C7EE5" w:rsidRPr="001C2FB9">
        <w:rPr>
          <w:szCs w:val="40"/>
        </w:rPr>
        <w:t>your glory and j</w:t>
      </w:r>
      <w:r w:rsidRPr="001C2FB9">
        <w:rPr>
          <w:szCs w:val="40"/>
        </w:rPr>
        <w:t>oy?</w:t>
      </w:r>
      <w:bookmarkStart w:id="0" w:name="_GoBack"/>
      <w:bookmarkEnd w:id="0"/>
    </w:p>
    <w:sectPr w:rsidR="00426F63" w:rsidRPr="001C2FB9" w:rsidSect="008C7E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F4" w:rsidRDefault="00C826F4" w:rsidP="007725CF">
      <w:r>
        <w:separator/>
      </w:r>
    </w:p>
  </w:endnote>
  <w:endnote w:type="continuationSeparator" w:id="0">
    <w:p w:rsidR="00C826F4" w:rsidRDefault="00C826F4" w:rsidP="007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F4" w:rsidRDefault="00C826F4" w:rsidP="007725CF">
      <w:r>
        <w:separator/>
      </w:r>
    </w:p>
  </w:footnote>
  <w:footnote w:type="continuationSeparator" w:id="0">
    <w:p w:rsidR="00C826F4" w:rsidRDefault="00C826F4" w:rsidP="0077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91" w:rsidRDefault="00A9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BAF"/>
    <w:multiLevelType w:val="hybridMultilevel"/>
    <w:tmpl w:val="ACFE2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BB3F79"/>
    <w:multiLevelType w:val="hybridMultilevel"/>
    <w:tmpl w:val="743A2FA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23CD16E4"/>
    <w:multiLevelType w:val="hybridMultilevel"/>
    <w:tmpl w:val="72F22DC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">
    <w:nsid w:val="25EF0D3A"/>
    <w:multiLevelType w:val="hybridMultilevel"/>
    <w:tmpl w:val="2BA4B4B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2AEB28D8"/>
    <w:multiLevelType w:val="hybridMultilevel"/>
    <w:tmpl w:val="552E496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>
    <w:nsid w:val="587E276A"/>
    <w:multiLevelType w:val="hybridMultilevel"/>
    <w:tmpl w:val="EAA092A0"/>
    <w:lvl w:ilvl="0" w:tplc="04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FE"/>
    <w:rsid w:val="00003187"/>
    <w:rsid w:val="000035E0"/>
    <w:rsid w:val="00004737"/>
    <w:rsid w:val="00005869"/>
    <w:rsid w:val="00013469"/>
    <w:rsid w:val="00013554"/>
    <w:rsid w:val="00013A3E"/>
    <w:rsid w:val="0002037C"/>
    <w:rsid w:val="00021C21"/>
    <w:rsid w:val="000257F2"/>
    <w:rsid w:val="00030B18"/>
    <w:rsid w:val="00031B63"/>
    <w:rsid w:val="00047773"/>
    <w:rsid w:val="0005325C"/>
    <w:rsid w:val="00053685"/>
    <w:rsid w:val="000553F3"/>
    <w:rsid w:val="000557D1"/>
    <w:rsid w:val="00057221"/>
    <w:rsid w:val="00061476"/>
    <w:rsid w:val="0006559A"/>
    <w:rsid w:val="00066160"/>
    <w:rsid w:val="00066DBD"/>
    <w:rsid w:val="00070687"/>
    <w:rsid w:val="00071B22"/>
    <w:rsid w:val="00071D98"/>
    <w:rsid w:val="00074FF7"/>
    <w:rsid w:val="000764B0"/>
    <w:rsid w:val="000815BF"/>
    <w:rsid w:val="00084496"/>
    <w:rsid w:val="00096F0F"/>
    <w:rsid w:val="000977DF"/>
    <w:rsid w:val="000A4495"/>
    <w:rsid w:val="000A4604"/>
    <w:rsid w:val="000A508A"/>
    <w:rsid w:val="000A6BA2"/>
    <w:rsid w:val="000A748D"/>
    <w:rsid w:val="000B403A"/>
    <w:rsid w:val="000C6166"/>
    <w:rsid w:val="000D0A1D"/>
    <w:rsid w:val="000D2AE9"/>
    <w:rsid w:val="000D3116"/>
    <w:rsid w:val="000D33FB"/>
    <w:rsid w:val="000D5C3C"/>
    <w:rsid w:val="000D5CD1"/>
    <w:rsid w:val="000D5EB8"/>
    <w:rsid w:val="000D6D4C"/>
    <w:rsid w:val="000E106D"/>
    <w:rsid w:val="000E3FC5"/>
    <w:rsid w:val="000E6165"/>
    <w:rsid w:val="000E772C"/>
    <w:rsid w:val="000E7A6C"/>
    <w:rsid w:val="000F2A62"/>
    <w:rsid w:val="00102998"/>
    <w:rsid w:val="00106AE6"/>
    <w:rsid w:val="00106DDF"/>
    <w:rsid w:val="00112138"/>
    <w:rsid w:val="0011313D"/>
    <w:rsid w:val="001153DE"/>
    <w:rsid w:val="00115BFD"/>
    <w:rsid w:val="00116AA2"/>
    <w:rsid w:val="00117CBB"/>
    <w:rsid w:val="00120912"/>
    <w:rsid w:val="001246B4"/>
    <w:rsid w:val="00124768"/>
    <w:rsid w:val="001258A0"/>
    <w:rsid w:val="0013285C"/>
    <w:rsid w:val="0013765D"/>
    <w:rsid w:val="00140B6C"/>
    <w:rsid w:val="0014232E"/>
    <w:rsid w:val="00143AE6"/>
    <w:rsid w:val="0014586A"/>
    <w:rsid w:val="0015039E"/>
    <w:rsid w:val="00151F1D"/>
    <w:rsid w:val="00151F4A"/>
    <w:rsid w:val="00153DF7"/>
    <w:rsid w:val="00155E5C"/>
    <w:rsid w:val="0015684E"/>
    <w:rsid w:val="00156AD1"/>
    <w:rsid w:val="00166DD6"/>
    <w:rsid w:val="00167041"/>
    <w:rsid w:val="001767A2"/>
    <w:rsid w:val="00183170"/>
    <w:rsid w:val="00190410"/>
    <w:rsid w:val="00191918"/>
    <w:rsid w:val="00193124"/>
    <w:rsid w:val="0019352E"/>
    <w:rsid w:val="00195959"/>
    <w:rsid w:val="001A0F6D"/>
    <w:rsid w:val="001A3D66"/>
    <w:rsid w:val="001A76E3"/>
    <w:rsid w:val="001B063C"/>
    <w:rsid w:val="001B2839"/>
    <w:rsid w:val="001B6E9E"/>
    <w:rsid w:val="001B7D49"/>
    <w:rsid w:val="001C1F6B"/>
    <w:rsid w:val="001C2A2D"/>
    <w:rsid w:val="001C2FB9"/>
    <w:rsid w:val="001C3DC5"/>
    <w:rsid w:val="001C4AE1"/>
    <w:rsid w:val="001D3D9B"/>
    <w:rsid w:val="001E0266"/>
    <w:rsid w:val="001E5DE0"/>
    <w:rsid w:val="001F0282"/>
    <w:rsid w:val="001F7177"/>
    <w:rsid w:val="001F71F5"/>
    <w:rsid w:val="00200863"/>
    <w:rsid w:val="00201513"/>
    <w:rsid w:val="00202BAE"/>
    <w:rsid w:val="002035C5"/>
    <w:rsid w:val="00207A17"/>
    <w:rsid w:val="002119B1"/>
    <w:rsid w:val="0022060F"/>
    <w:rsid w:val="00221593"/>
    <w:rsid w:val="00221943"/>
    <w:rsid w:val="0022364A"/>
    <w:rsid w:val="00230012"/>
    <w:rsid w:val="0023073C"/>
    <w:rsid w:val="00232E83"/>
    <w:rsid w:val="00233402"/>
    <w:rsid w:val="00240875"/>
    <w:rsid w:val="00241AE5"/>
    <w:rsid w:val="00242342"/>
    <w:rsid w:val="00246A0E"/>
    <w:rsid w:val="00251DEB"/>
    <w:rsid w:val="00251DF8"/>
    <w:rsid w:val="002529D4"/>
    <w:rsid w:val="0025638A"/>
    <w:rsid w:val="00257245"/>
    <w:rsid w:val="00261D8D"/>
    <w:rsid w:val="002640C9"/>
    <w:rsid w:val="002643DB"/>
    <w:rsid w:val="00266EE4"/>
    <w:rsid w:val="0027094B"/>
    <w:rsid w:val="002803B7"/>
    <w:rsid w:val="0028069F"/>
    <w:rsid w:val="00286C74"/>
    <w:rsid w:val="00287B37"/>
    <w:rsid w:val="002919C2"/>
    <w:rsid w:val="00292520"/>
    <w:rsid w:val="002927ED"/>
    <w:rsid w:val="0029376B"/>
    <w:rsid w:val="0029471B"/>
    <w:rsid w:val="00296638"/>
    <w:rsid w:val="00296986"/>
    <w:rsid w:val="002A16CD"/>
    <w:rsid w:val="002A6153"/>
    <w:rsid w:val="002A6CE5"/>
    <w:rsid w:val="002B3C8C"/>
    <w:rsid w:val="002B6905"/>
    <w:rsid w:val="002B6AD5"/>
    <w:rsid w:val="002C0051"/>
    <w:rsid w:val="002C0FF4"/>
    <w:rsid w:val="002C3527"/>
    <w:rsid w:val="002C6A70"/>
    <w:rsid w:val="002D00E9"/>
    <w:rsid w:val="002D3269"/>
    <w:rsid w:val="002D6B0D"/>
    <w:rsid w:val="002E018D"/>
    <w:rsid w:val="002E03A5"/>
    <w:rsid w:val="002E14A0"/>
    <w:rsid w:val="002E3056"/>
    <w:rsid w:val="002F4A80"/>
    <w:rsid w:val="002F5A50"/>
    <w:rsid w:val="002F6E0D"/>
    <w:rsid w:val="0030350E"/>
    <w:rsid w:val="003065E2"/>
    <w:rsid w:val="00306857"/>
    <w:rsid w:val="00306991"/>
    <w:rsid w:val="00317E48"/>
    <w:rsid w:val="00324DC5"/>
    <w:rsid w:val="00324EFD"/>
    <w:rsid w:val="0032732F"/>
    <w:rsid w:val="00327968"/>
    <w:rsid w:val="00333166"/>
    <w:rsid w:val="003400BC"/>
    <w:rsid w:val="00345597"/>
    <w:rsid w:val="00346C17"/>
    <w:rsid w:val="00346DA3"/>
    <w:rsid w:val="00346F53"/>
    <w:rsid w:val="00361C0E"/>
    <w:rsid w:val="00361CC5"/>
    <w:rsid w:val="003646A7"/>
    <w:rsid w:val="00371E08"/>
    <w:rsid w:val="00374BFE"/>
    <w:rsid w:val="00376138"/>
    <w:rsid w:val="00382290"/>
    <w:rsid w:val="003864FC"/>
    <w:rsid w:val="00387623"/>
    <w:rsid w:val="00391290"/>
    <w:rsid w:val="00396E75"/>
    <w:rsid w:val="003A1619"/>
    <w:rsid w:val="003B2008"/>
    <w:rsid w:val="003B5E68"/>
    <w:rsid w:val="003C0014"/>
    <w:rsid w:val="003C0D25"/>
    <w:rsid w:val="003C2028"/>
    <w:rsid w:val="003C2F3C"/>
    <w:rsid w:val="003C7CCA"/>
    <w:rsid w:val="003C7E06"/>
    <w:rsid w:val="003D3ECC"/>
    <w:rsid w:val="003D5C57"/>
    <w:rsid w:val="003E780E"/>
    <w:rsid w:val="003E7FC3"/>
    <w:rsid w:val="003F4FF3"/>
    <w:rsid w:val="00403F26"/>
    <w:rsid w:val="004047F6"/>
    <w:rsid w:val="00404C95"/>
    <w:rsid w:val="00404E25"/>
    <w:rsid w:val="0041019A"/>
    <w:rsid w:val="004101B4"/>
    <w:rsid w:val="00410BB5"/>
    <w:rsid w:val="004142C4"/>
    <w:rsid w:val="004222C7"/>
    <w:rsid w:val="00422B5A"/>
    <w:rsid w:val="00423E3C"/>
    <w:rsid w:val="00425D70"/>
    <w:rsid w:val="00426F63"/>
    <w:rsid w:val="00430695"/>
    <w:rsid w:val="00431089"/>
    <w:rsid w:val="00436482"/>
    <w:rsid w:val="004364CD"/>
    <w:rsid w:val="00437AE9"/>
    <w:rsid w:val="00440ED0"/>
    <w:rsid w:val="0044403D"/>
    <w:rsid w:val="00445960"/>
    <w:rsid w:val="00451D29"/>
    <w:rsid w:val="004528F0"/>
    <w:rsid w:val="00454995"/>
    <w:rsid w:val="00455C9E"/>
    <w:rsid w:val="00455DF5"/>
    <w:rsid w:val="0045651E"/>
    <w:rsid w:val="0045716C"/>
    <w:rsid w:val="004576B6"/>
    <w:rsid w:val="004601DA"/>
    <w:rsid w:val="00460440"/>
    <w:rsid w:val="00461DDA"/>
    <w:rsid w:val="0046410E"/>
    <w:rsid w:val="004667BF"/>
    <w:rsid w:val="00470A6E"/>
    <w:rsid w:val="00470D27"/>
    <w:rsid w:val="00473234"/>
    <w:rsid w:val="0047516C"/>
    <w:rsid w:val="004764C4"/>
    <w:rsid w:val="00476DB2"/>
    <w:rsid w:val="0047728A"/>
    <w:rsid w:val="00480AF9"/>
    <w:rsid w:val="00483346"/>
    <w:rsid w:val="00486D2B"/>
    <w:rsid w:val="00487611"/>
    <w:rsid w:val="00490ACE"/>
    <w:rsid w:val="00491E74"/>
    <w:rsid w:val="0049372C"/>
    <w:rsid w:val="004967A0"/>
    <w:rsid w:val="004A4DE2"/>
    <w:rsid w:val="004A7ED5"/>
    <w:rsid w:val="004B0199"/>
    <w:rsid w:val="004B6B80"/>
    <w:rsid w:val="004C0725"/>
    <w:rsid w:val="004C0AC8"/>
    <w:rsid w:val="004C40DB"/>
    <w:rsid w:val="004E0E3C"/>
    <w:rsid w:val="004E6C3F"/>
    <w:rsid w:val="004E6E6C"/>
    <w:rsid w:val="004F1221"/>
    <w:rsid w:val="004F15A2"/>
    <w:rsid w:val="004F1E40"/>
    <w:rsid w:val="00502D88"/>
    <w:rsid w:val="00506CDB"/>
    <w:rsid w:val="00507BC3"/>
    <w:rsid w:val="0051495A"/>
    <w:rsid w:val="00515449"/>
    <w:rsid w:val="005160A2"/>
    <w:rsid w:val="00517E16"/>
    <w:rsid w:val="00522FCD"/>
    <w:rsid w:val="00523339"/>
    <w:rsid w:val="005233F8"/>
    <w:rsid w:val="00524342"/>
    <w:rsid w:val="00524B6B"/>
    <w:rsid w:val="0052675E"/>
    <w:rsid w:val="00526CEE"/>
    <w:rsid w:val="00532D38"/>
    <w:rsid w:val="00533A85"/>
    <w:rsid w:val="00540946"/>
    <w:rsid w:val="005437C3"/>
    <w:rsid w:val="005451B2"/>
    <w:rsid w:val="00545B0E"/>
    <w:rsid w:val="00546095"/>
    <w:rsid w:val="005479F6"/>
    <w:rsid w:val="0055004F"/>
    <w:rsid w:val="005548D7"/>
    <w:rsid w:val="00557731"/>
    <w:rsid w:val="00561565"/>
    <w:rsid w:val="005629D4"/>
    <w:rsid w:val="00575231"/>
    <w:rsid w:val="0057548C"/>
    <w:rsid w:val="0058575A"/>
    <w:rsid w:val="00585D7A"/>
    <w:rsid w:val="00586940"/>
    <w:rsid w:val="00587012"/>
    <w:rsid w:val="00593D66"/>
    <w:rsid w:val="00597B67"/>
    <w:rsid w:val="005A60F8"/>
    <w:rsid w:val="005A721C"/>
    <w:rsid w:val="005B3B31"/>
    <w:rsid w:val="005B51E7"/>
    <w:rsid w:val="005B587A"/>
    <w:rsid w:val="005C0154"/>
    <w:rsid w:val="005C1F5B"/>
    <w:rsid w:val="005C2E85"/>
    <w:rsid w:val="005C373F"/>
    <w:rsid w:val="005C456D"/>
    <w:rsid w:val="005C7B34"/>
    <w:rsid w:val="005D306C"/>
    <w:rsid w:val="005D6984"/>
    <w:rsid w:val="005E102B"/>
    <w:rsid w:val="005E639F"/>
    <w:rsid w:val="005E6961"/>
    <w:rsid w:val="005E6AD8"/>
    <w:rsid w:val="00603125"/>
    <w:rsid w:val="0060463E"/>
    <w:rsid w:val="006051DF"/>
    <w:rsid w:val="00605C14"/>
    <w:rsid w:val="00607063"/>
    <w:rsid w:val="00610BF1"/>
    <w:rsid w:val="006146ED"/>
    <w:rsid w:val="00615FA4"/>
    <w:rsid w:val="00616159"/>
    <w:rsid w:val="00616E84"/>
    <w:rsid w:val="0062190F"/>
    <w:rsid w:val="006231AA"/>
    <w:rsid w:val="0062463C"/>
    <w:rsid w:val="006330E6"/>
    <w:rsid w:val="00633BBE"/>
    <w:rsid w:val="0063557C"/>
    <w:rsid w:val="0063569E"/>
    <w:rsid w:val="00637909"/>
    <w:rsid w:val="00637C5F"/>
    <w:rsid w:val="00646FB4"/>
    <w:rsid w:val="006479D3"/>
    <w:rsid w:val="0065106D"/>
    <w:rsid w:val="00653ACB"/>
    <w:rsid w:val="006574E6"/>
    <w:rsid w:val="00657945"/>
    <w:rsid w:val="00657AB2"/>
    <w:rsid w:val="00662AC9"/>
    <w:rsid w:val="00663DBE"/>
    <w:rsid w:val="00663ED9"/>
    <w:rsid w:val="0066661B"/>
    <w:rsid w:val="006715EB"/>
    <w:rsid w:val="006729FF"/>
    <w:rsid w:val="00676F50"/>
    <w:rsid w:val="00680AC5"/>
    <w:rsid w:val="00680DA0"/>
    <w:rsid w:val="006843C4"/>
    <w:rsid w:val="00684AC4"/>
    <w:rsid w:val="00685A41"/>
    <w:rsid w:val="00687F6F"/>
    <w:rsid w:val="0069221F"/>
    <w:rsid w:val="00694C87"/>
    <w:rsid w:val="00696B28"/>
    <w:rsid w:val="006A17AF"/>
    <w:rsid w:val="006A6019"/>
    <w:rsid w:val="006B0D65"/>
    <w:rsid w:val="006B2914"/>
    <w:rsid w:val="006B64DE"/>
    <w:rsid w:val="006C0962"/>
    <w:rsid w:val="006D27C3"/>
    <w:rsid w:val="006D3952"/>
    <w:rsid w:val="006D44EC"/>
    <w:rsid w:val="006D7D01"/>
    <w:rsid w:val="006E255E"/>
    <w:rsid w:val="006F3844"/>
    <w:rsid w:val="006F424E"/>
    <w:rsid w:val="006F54C1"/>
    <w:rsid w:val="00701525"/>
    <w:rsid w:val="0071032A"/>
    <w:rsid w:val="0071378F"/>
    <w:rsid w:val="00716DF7"/>
    <w:rsid w:val="00725D85"/>
    <w:rsid w:val="00726D1F"/>
    <w:rsid w:val="00726DF1"/>
    <w:rsid w:val="00736848"/>
    <w:rsid w:val="00737BFA"/>
    <w:rsid w:val="00742C02"/>
    <w:rsid w:val="00742D5C"/>
    <w:rsid w:val="0074370D"/>
    <w:rsid w:val="007470E8"/>
    <w:rsid w:val="0074711F"/>
    <w:rsid w:val="00747921"/>
    <w:rsid w:val="00747E2B"/>
    <w:rsid w:val="00750129"/>
    <w:rsid w:val="007578C8"/>
    <w:rsid w:val="00760BC3"/>
    <w:rsid w:val="00763865"/>
    <w:rsid w:val="0076434B"/>
    <w:rsid w:val="0076504A"/>
    <w:rsid w:val="007725CF"/>
    <w:rsid w:val="00774B54"/>
    <w:rsid w:val="00776F5D"/>
    <w:rsid w:val="00777CBE"/>
    <w:rsid w:val="0078186F"/>
    <w:rsid w:val="0078385A"/>
    <w:rsid w:val="00784002"/>
    <w:rsid w:val="00785173"/>
    <w:rsid w:val="0079412D"/>
    <w:rsid w:val="007B18EE"/>
    <w:rsid w:val="007B3237"/>
    <w:rsid w:val="007B44A1"/>
    <w:rsid w:val="007C36A9"/>
    <w:rsid w:val="007C6016"/>
    <w:rsid w:val="007C6894"/>
    <w:rsid w:val="007D0DF2"/>
    <w:rsid w:val="007D29A8"/>
    <w:rsid w:val="007D75D4"/>
    <w:rsid w:val="007D7645"/>
    <w:rsid w:val="007E104F"/>
    <w:rsid w:val="007E44BF"/>
    <w:rsid w:val="007E5E3B"/>
    <w:rsid w:val="007F14DD"/>
    <w:rsid w:val="007F31B1"/>
    <w:rsid w:val="007F563D"/>
    <w:rsid w:val="00800467"/>
    <w:rsid w:val="008023AC"/>
    <w:rsid w:val="008041BA"/>
    <w:rsid w:val="0080726B"/>
    <w:rsid w:val="00810B4E"/>
    <w:rsid w:val="00812283"/>
    <w:rsid w:val="00812EE9"/>
    <w:rsid w:val="008150AA"/>
    <w:rsid w:val="00815CC7"/>
    <w:rsid w:val="00815DFF"/>
    <w:rsid w:val="0082072D"/>
    <w:rsid w:val="00823AB6"/>
    <w:rsid w:val="008261C9"/>
    <w:rsid w:val="00827BB9"/>
    <w:rsid w:val="0083063D"/>
    <w:rsid w:val="008373E8"/>
    <w:rsid w:val="0084613C"/>
    <w:rsid w:val="0085131C"/>
    <w:rsid w:val="008529F2"/>
    <w:rsid w:val="008554FC"/>
    <w:rsid w:val="0085640B"/>
    <w:rsid w:val="0085678A"/>
    <w:rsid w:val="00857426"/>
    <w:rsid w:val="0085760E"/>
    <w:rsid w:val="00857E4B"/>
    <w:rsid w:val="0086002D"/>
    <w:rsid w:val="00862A68"/>
    <w:rsid w:val="00867B84"/>
    <w:rsid w:val="00870ED8"/>
    <w:rsid w:val="00871696"/>
    <w:rsid w:val="008755BE"/>
    <w:rsid w:val="00875B6F"/>
    <w:rsid w:val="008771B8"/>
    <w:rsid w:val="00883B99"/>
    <w:rsid w:val="00883BD4"/>
    <w:rsid w:val="008861CF"/>
    <w:rsid w:val="00887248"/>
    <w:rsid w:val="0088759F"/>
    <w:rsid w:val="00887E20"/>
    <w:rsid w:val="008906E9"/>
    <w:rsid w:val="00890889"/>
    <w:rsid w:val="00890BFC"/>
    <w:rsid w:val="00892D00"/>
    <w:rsid w:val="0089350E"/>
    <w:rsid w:val="00893CAE"/>
    <w:rsid w:val="008A5B11"/>
    <w:rsid w:val="008B011F"/>
    <w:rsid w:val="008B1A9B"/>
    <w:rsid w:val="008B7E4A"/>
    <w:rsid w:val="008C1A41"/>
    <w:rsid w:val="008C1AF0"/>
    <w:rsid w:val="008C237E"/>
    <w:rsid w:val="008C3FBE"/>
    <w:rsid w:val="008C56D1"/>
    <w:rsid w:val="008C7160"/>
    <w:rsid w:val="008C7EE5"/>
    <w:rsid w:val="008D51E4"/>
    <w:rsid w:val="008D6150"/>
    <w:rsid w:val="008E01A2"/>
    <w:rsid w:val="008E2B24"/>
    <w:rsid w:val="008E7892"/>
    <w:rsid w:val="008F1053"/>
    <w:rsid w:val="008F48CD"/>
    <w:rsid w:val="008F655F"/>
    <w:rsid w:val="008F78D9"/>
    <w:rsid w:val="00902A05"/>
    <w:rsid w:val="009039C1"/>
    <w:rsid w:val="00906F04"/>
    <w:rsid w:val="009108D3"/>
    <w:rsid w:val="009114BF"/>
    <w:rsid w:val="00911A28"/>
    <w:rsid w:val="00913395"/>
    <w:rsid w:val="009134C7"/>
    <w:rsid w:val="00914AC1"/>
    <w:rsid w:val="00915D44"/>
    <w:rsid w:val="00916B3B"/>
    <w:rsid w:val="00920101"/>
    <w:rsid w:val="00926F98"/>
    <w:rsid w:val="00927D3F"/>
    <w:rsid w:val="00932BB2"/>
    <w:rsid w:val="00941F8D"/>
    <w:rsid w:val="00942E29"/>
    <w:rsid w:val="00947282"/>
    <w:rsid w:val="0095043F"/>
    <w:rsid w:val="009504BD"/>
    <w:rsid w:val="009505E3"/>
    <w:rsid w:val="0095103F"/>
    <w:rsid w:val="009510C0"/>
    <w:rsid w:val="00951A93"/>
    <w:rsid w:val="00951DB2"/>
    <w:rsid w:val="00952CAF"/>
    <w:rsid w:val="00956FB3"/>
    <w:rsid w:val="00957BBA"/>
    <w:rsid w:val="00960C66"/>
    <w:rsid w:val="009615AB"/>
    <w:rsid w:val="009673B9"/>
    <w:rsid w:val="0097608C"/>
    <w:rsid w:val="00984912"/>
    <w:rsid w:val="00991456"/>
    <w:rsid w:val="009928D0"/>
    <w:rsid w:val="0099328E"/>
    <w:rsid w:val="00997E57"/>
    <w:rsid w:val="009A0820"/>
    <w:rsid w:val="009A0F4D"/>
    <w:rsid w:val="009A3593"/>
    <w:rsid w:val="009A3798"/>
    <w:rsid w:val="009A5BDF"/>
    <w:rsid w:val="009A61F5"/>
    <w:rsid w:val="009A75FB"/>
    <w:rsid w:val="009A7A27"/>
    <w:rsid w:val="009B1CAF"/>
    <w:rsid w:val="009B6742"/>
    <w:rsid w:val="009C1684"/>
    <w:rsid w:val="009C2AA0"/>
    <w:rsid w:val="009C3ACB"/>
    <w:rsid w:val="009C7D2C"/>
    <w:rsid w:val="009D0DC7"/>
    <w:rsid w:val="009D16DA"/>
    <w:rsid w:val="009D3749"/>
    <w:rsid w:val="009E00F0"/>
    <w:rsid w:val="009E0A59"/>
    <w:rsid w:val="009F11A0"/>
    <w:rsid w:val="009F29E7"/>
    <w:rsid w:val="009F2AFE"/>
    <w:rsid w:val="009F4076"/>
    <w:rsid w:val="009F46FC"/>
    <w:rsid w:val="00A03102"/>
    <w:rsid w:val="00A0435C"/>
    <w:rsid w:val="00A078AF"/>
    <w:rsid w:val="00A101E1"/>
    <w:rsid w:val="00A108D9"/>
    <w:rsid w:val="00A10AEF"/>
    <w:rsid w:val="00A13A0A"/>
    <w:rsid w:val="00A14997"/>
    <w:rsid w:val="00A14F96"/>
    <w:rsid w:val="00A15968"/>
    <w:rsid w:val="00A15ABB"/>
    <w:rsid w:val="00A15B32"/>
    <w:rsid w:val="00A2166B"/>
    <w:rsid w:val="00A257A2"/>
    <w:rsid w:val="00A31CE8"/>
    <w:rsid w:val="00A33BC7"/>
    <w:rsid w:val="00A37678"/>
    <w:rsid w:val="00A40564"/>
    <w:rsid w:val="00A43403"/>
    <w:rsid w:val="00A54F19"/>
    <w:rsid w:val="00A56329"/>
    <w:rsid w:val="00A57CEF"/>
    <w:rsid w:val="00A6148F"/>
    <w:rsid w:val="00A635AC"/>
    <w:rsid w:val="00A712FA"/>
    <w:rsid w:val="00A71D0A"/>
    <w:rsid w:val="00A74AD6"/>
    <w:rsid w:val="00A818F4"/>
    <w:rsid w:val="00A8271C"/>
    <w:rsid w:val="00A86A43"/>
    <w:rsid w:val="00A873CD"/>
    <w:rsid w:val="00A901A2"/>
    <w:rsid w:val="00A91091"/>
    <w:rsid w:val="00AA43C1"/>
    <w:rsid w:val="00AA495D"/>
    <w:rsid w:val="00AA49E0"/>
    <w:rsid w:val="00AA6596"/>
    <w:rsid w:val="00AB7E36"/>
    <w:rsid w:val="00AC4F07"/>
    <w:rsid w:val="00AC5805"/>
    <w:rsid w:val="00AC5ED8"/>
    <w:rsid w:val="00AC7B26"/>
    <w:rsid w:val="00AD45AF"/>
    <w:rsid w:val="00AD736B"/>
    <w:rsid w:val="00AE2ADD"/>
    <w:rsid w:val="00AE373D"/>
    <w:rsid w:val="00AF2C1D"/>
    <w:rsid w:val="00AF2EF4"/>
    <w:rsid w:val="00AF42E2"/>
    <w:rsid w:val="00B00EB1"/>
    <w:rsid w:val="00B04934"/>
    <w:rsid w:val="00B11016"/>
    <w:rsid w:val="00B12339"/>
    <w:rsid w:val="00B12F3A"/>
    <w:rsid w:val="00B15CB8"/>
    <w:rsid w:val="00B172F5"/>
    <w:rsid w:val="00B239FE"/>
    <w:rsid w:val="00B241F3"/>
    <w:rsid w:val="00B25147"/>
    <w:rsid w:val="00B2568A"/>
    <w:rsid w:val="00B269B9"/>
    <w:rsid w:val="00B26F32"/>
    <w:rsid w:val="00B27C57"/>
    <w:rsid w:val="00B30300"/>
    <w:rsid w:val="00B30D17"/>
    <w:rsid w:val="00B3575E"/>
    <w:rsid w:val="00B37973"/>
    <w:rsid w:val="00B4043C"/>
    <w:rsid w:val="00B42DBF"/>
    <w:rsid w:val="00B45D29"/>
    <w:rsid w:val="00B46210"/>
    <w:rsid w:val="00B50B47"/>
    <w:rsid w:val="00B524AE"/>
    <w:rsid w:val="00B52B4C"/>
    <w:rsid w:val="00B565A4"/>
    <w:rsid w:val="00B579A8"/>
    <w:rsid w:val="00B63067"/>
    <w:rsid w:val="00B66024"/>
    <w:rsid w:val="00B670D5"/>
    <w:rsid w:val="00B67145"/>
    <w:rsid w:val="00B729A6"/>
    <w:rsid w:val="00B771F1"/>
    <w:rsid w:val="00B81072"/>
    <w:rsid w:val="00B822E9"/>
    <w:rsid w:val="00B8398B"/>
    <w:rsid w:val="00B83DBA"/>
    <w:rsid w:val="00B862DD"/>
    <w:rsid w:val="00B871F8"/>
    <w:rsid w:val="00B914A8"/>
    <w:rsid w:val="00B92EBB"/>
    <w:rsid w:val="00B934D2"/>
    <w:rsid w:val="00B96662"/>
    <w:rsid w:val="00B97164"/>
    <w:rsid w:val="00BA4FF0"/>
    <w:rsid w:val="00BB055E"/>
    <w:rsid w:val="00BB14B4"/>
    <w:rsid w:val="00BB1E7C"/>
    <w:rsid w:val="00BB255E"/>
    <w:rsid w:val="00BB42DD"/>
    <w:rsid w:val="00BC28F0"/>
    <w:rsid w:val="00BC4959"/>
    <w:rsid w:val="00BC5B03"/>
    <w:rsid w:val="00BD2796"/>
    <w:rsid w:val="00BE1A2B"/>
    <w:rsid w:val="00BF5650"/>
    <w:rsid w:val="00C018D2"/>
    <w:rsid w:val="00C02AB9"/>
    <w:rsid w:val="00C07C0E"/>
    <w:rsid w:val="00C16E03"/>
    <w:rsid w:val="00C217C8"/>
    <w:rsid w:val="00C25036"/>
    <w:rsid w:val="00C34DB4"/>
    <w:rsid w:val="00C3529C"/>
    <w:rsid w:val="00C36D27"/>
    <w:rsid w:val="00C36D59"/>
    <w:rsid w:val="00C41067"/>
    <w:rsid w:val="00C463DC"/>
    <w:rsid w:val="00C52FAC"/>
    <w:rsid w:val="00C5511B"/>
    <w:rsid w:val="00C55998"/>
    <w:rsid w:val="00C621A0"/>
    <w:rsid w:val="00C6254A"/>
    <w:rsid w:val="00C65896"/>
    <w:rsid w:val="00C66EFD"/>
    <w:rsid w:val="00C673C0"/>
    <w:rsid w:val="00C71D82"/>
    <w:rsid w:val="00C72F6E"/>
    <w:rsid w:val="00C74286"/>
    <w:rsid w:val="00C7640F"/>
    <w:rsid w:val="00C76F49"/>
    <w:rsid w:val="00C77653"/>
    <w:rsid w:val="00C77BDC"/>
    <w:rsid w:val="00C826F4"/>
    <w:rsid w:val="00C82824"/>
    <w:rsid w:val="00C83503"/>
    <w:rsid w:val="00C83F1A"/>
    <w:rsid w:val="00C84619"/>
    <w:rsid w:val="00C84658"/>
    <w:rsid w:val="00C87161"/>
    <w:rsid w:val="00C90226"/>
    <w:rsid w:val="00C957E2"/>
    <w:rsid w:val="00C970C7"/>
    <w:rsid w:val="00CA0C8D"/>
    <w:rsid w:val="00CA5DAA"/>
    <w:rsid w:val="00CA635B"/>
    <w:rsid w:val="00CB5FD4"/>
    <w:rsid w:val="00CB7AEF"/>
    <w:rsid w:val="00CC1B03"/>
    <w:rsid w:val="00CC45C6"/>
    <w:rsid w:val="00CC562A"/>
    <w:rsid w:val="00CC59DA"/>
    <w:rsid w:val="00CD0282"/>
    <w:rsid w:val="00CD0320"/>
    <w:rsid w:val="00CD0E4A"/>
    <w:rsid w:val="00CD4627"/>
    <w:rsid w:val="00CD7B14"/>
    <w:rsid w:val="00CE02F2"/>
    <w:rsid w:val="00CE0781"/>
    <w:rsid w:val="00CE0C1E"/>
    <w:rsid w:val="00CE432D"/>
    <w:rsid w:val="00CE4AF9"/>
    <w:rsid w:val="00CE7987"/>
    <w:rsid w:val="00CF70D5"/>
    <w:rsid w:val="00D079A2"/>
    <w:rsid w:val="00D1287E"/>
    <w:rsid w:val="00D1378D"/>
    <w:rsid w:val="00D139FB"/>
    <w:rsid w:val="00D1518D"/>
    <w:rsid w:val="00D20AFD"/>
    <w:rsid w:val="00D210A4"/>
    <w:rsid w:val="00D212BC"/>
    <w:rsid w:val="00D243B4"/>
    <w:rsid w:val="00D2464A"/>
    <w:rsid w:val="00D247A7"/>
    <w:rsid w:val="00D24B8F"/>
    <w:rsid w:val="00D25792"/>
    <w:rsid w:val="00D263D2"/>
    <w:rsid w:val="00D32F6D"/>
    <w:rsid w:val="00D33A62"/>
    <w:rsid w:val="00D33DA1"/>
    <w:rsid w:val="00D3780E"/>
    <w:rsid w:val="00D4045E"/>
    <w:rsid w:val="00D42086"/>
    <w:rsid w:val="00D4759C"/>
    <w:rsid w:val="00D56CA3"/>
    <w:rsid w:val="00D61DEF"/>
    <w:rsid w:val="00D75067"/>
    <w:rsid w:val="00D86401"/>
    <w:rsid w:val="00D87399"/>
    <w:rsid w:val="00D87F4B"/>
    <w:rsid w:val="00D94738"/>
    <w:rsid w:val="00D95B25"/>
    <w:rsid w:val="00DA030E"/>
    <w:rsid w:val="00DA1FB5"/>
    <w:rsid w:val="00DA21A8"/>
    <w:rsid w:val="00DA4D3A"/>
    <w:rsid w:val="00DB2825"/>
    <w:rsid w:val="00DB5DFC"/>
    <w:rsid w:val="00DB6F8B"/>
    <w:rsid w:val="00DB72B5"/>
    <w:rsid w:val="00DC205A"/>
    <w:rsid w:val="00DC6598"/>
    <w:rsid w:val="00DC6D2F"/>
    <w:rsid w:val="00DC7298"/>
    <w:rsid w:val="00DC77D1"/>
    <w:rsid w:val="00DF5F6D"/>
    <w:rsid w:val="00DF6CD7"/>
    <w:rsid w:val="00E01CB6"/>
    <w:rsid w:val="00E02BA8"/>
    <w:rsid w:val="00E043C5"/>
    <w:rsid w:val="00E0471D"/>
    <w:rsid w:val="00E121B4"/>
    <w:rsid w:val="00E124B9"/>
    <w:rsid w:val="00E13F51"/>
    <w:rsid w:val="00E1401E"/>
    <w:rsid w:val="00E16791"/>
    <w:rsid w:val="00E212E6"/>
    <w:rsid w:val="00E24DAC"/>
    <w:rsid w:val="00E2653A"/>
    <w:rsid w:val="00E26CB3"/>
    <w:rsid w:val="00E26EC3"/>
    <w:rsid w:val="00E27926"/>
    <w:rsid w:val="00E349F6"/>
    <w:rsid w:val="00E35690"/>
    <w:rsid w:val="00E3794F"/>
    <w:rsid w:val="00E45342"/>
    <w:rsid w:val="00E45EFE"/>
    <w:rsid w:val="00E46447"/>
    <w:rsid w:val="00E50323"/>
    <w:rsid w:val="00E509BB"/>
    <w:rsid w:val="00E50EA3"/>
    <w:rsid w:val="00E563A4"/>
    <w:rsid w:val="00E62069"/>
    <w:rsid w:val="00E62935"/>
    <w:rsid w:val="00E6451E"/>
    <w:rsid w:val="00E648B3"/>
    <w:rsid w:val="00E64FB5"/>
    <w:rsid w:val="00E66E06"/>
    <w:rsid w:val="00E76CF4"/>
    <w:rsid w:val="00E77BB4"/>
    <w:rsid w:val="00E83697"/>
    <w:rsid w:val="00E9349D"/>
    <w:rsid w:val="00E96418"/>
    <w:rsid w:val="00E975AC"/>
    <w:rsid w:val="00EA0AA9"/>
    <w:rsid w:val="00EA3F8D"/>
    <w:rsid w:val="00EA47E3"/>
    <w:rsid w:val="00EA4DED"/>
    <w:rsid w:val="00EA537B"/>
    <w:rsid w:val="00EA58E6"/>
    <w:rsid w:val="00EA5EDC"/>
    <w:rsid w:val="00EA68BF"/>
    <w:rsid w:val="00EA71C6"/>
    <w:rsid w:val="00EA7390"/>
    <w:rsid w:val="00EC33FA"/>
    <w:rsid w:val="00EC634A"/>
    <w:rsid w:val="00EC6536"/>
    <w:rsid w:val="00EC68D9"/>
    <w:rsid w:val="00ED252C"/>
    <w:rsid w:val="00ED386F"/>
    <w:rsid w:val="00ED7266"/>
    <w:rsid w:val="00ED7FBF"/>
    <w:rsid w:val="00EE201C"/>
    <w:rsid w:val="00EE7090"/>
    <w:rsid w:val="00F07262"/>
    <w:rsid w:val="00F11E84"/>
    <w:rsid w:val="00F1392B"/>
    <w:rsid w:val="00F14FAA"/>
    <w:rsid w:val="00F16750"/>
    <w:rsid w:val="00F27C35"/>
    <w:rsid w:val="00F317A8"/>
    <w:rsid w:val="00F41163"/>
    <w:rsid w:val="00F44DEA"/>
    <w:rsid w:val="00F47561"/>
    <w:rsid w:val="00F53DB7"/>
    <w:rsid w:val="00F54DB3"/>
    <w:rsid w:val="00F55C03"/>
    <w:rsid w:val="00F62052"/>
    <w:rsid w:val="00F63518"/>
    <w:rsid w:val="00F67B83"/>
    <w:rsid w:val="00F70073"/>
    <w:rsid w:val="00F71D2F"/>
    <w:rsid w:val="00F72780"/>
    <w:rsid w:val="00F73235"/>
    <w:rsid w:val="00F740A4"/>
    <w:rsid w:val="00F76B4A"/>
    <w:rsid w:val="00F81BA6"/>
    <w:rsid w:val="00F8588A"/>
    <w:rsid w:val="00F91567"/>
    <w:rsid w:val="00F93C52"/>
    <w:rsid w:val="00FA51A9"/>
    <w:rsid w:val="00FA79ED"/>
    <w:rsid w:val="00FB2DD6"/>
    <w:rsid w:val="00FB458B"/>
    <w:rsid w:val="00FC1D1F"/>
    <w:rsid w:val="00FC2A34"/>
    <w:rsid w:val="00FD3E8F"/>
    <w:rsid w:val="00FD5D45"/>
    <w:rsid w:val="00FE3607"/>
    <w:rsid w:val="00FE4468"/>
    <w:rsid w:val="00FF0364"/>
    <w:rsid w:val="00FF073B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AF355-BFD2-41F9-AFEF-A47CA794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40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6A7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46A7"/>
  </w:style>
  <w:style w:type="paragraph" w:styleId="Footer">
    <w:name w:val="footer"/>
    <w:basedOn w:val="Normal"/>
    <w:link w:val="FooterChar"/>
    <w:uiPriority w:val="99"/>
    <w:semiHidden/>
    <w:unhideWhenUsed/>
    <w:rsid w:val="003646A7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46A7"/>
  </w:style>
  <w:style w:type="paragraph" w:styleId="ListParagraph">
    <w:name w:val="List Paragraph"/>
    <w:basedOn w:val="Normal"/>
    <w:uiPriority w:val="34"/>
    <w:qFormat/>
    <w:rsid w:val="00B241F3"/>
    <w:pPr>
      <w:spacing w:after="200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863AA-9CD7-4AA1-837B-652A891B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cp:lastPrinted>2013-09-21T21:00:00Z</cp:lastPrinted>
  <dcterms:created xsi:type="dcterms:W3CDTF">2013-09-29T00:46:00Z</dcterms:created>
  <dcterms:modified xsi:type="dcterms:W3CDTF">2013-09-29T01:52:00Z</dcterms:modified>
</cp:coreProperties>
</file>